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B7" w:rsidRPr="00A62205" w:rsidRDefault="007C08B7" w:rsidP="007C08B7">
      <w:pPr>
        <w:spacing w:before="100" w:beforeAutospacing="1" w:after="100" w:afterAutospacing="1" w:line="234" w:lineRule="atLeast"/>
        <w:jc w:val="center"/>
        <w:rPr>
          <w:rFonts w:ascii="Times New Roman" w:eastAsia="Times New Roman" w:hAnsi="Times New Roman" w:cs="Times New Roman"/>
          <w:sz w:val="56"/>
          <w:szCs w:val="56"/>
          <w:lang w:eastAsia="ru-RU"/>
        </w:rPr>
      </w:pPr>
      <w:r w:rsidRPr="00A62205">
        <w:rPr>
          <w:rFonts w:ascii="Times New Roman" w:eastAsia="Times New Roman" w:hAnsi="Times New Roman" w:cs="Times New Roman"/>
          <w:b/>
          <w:bCs/>
          <w:sz w:val="56"/>
          <w:szCs w:val="56"/>
          <w:lang w:eastAsia="ru-RU"/>
        </w:rPr>
        <w:t>Об образовании лиц с ограниченными возможностями здоровья по-новому.</w:t>
      </w:r>
      <w:r w:rsidRPr="00A62205">
        <w:rPr>
          <w:rFonts w:ascii="Times New Roman" w:eastAsia="Times New Roman" w:hAnsi="Times New Roman" w:cs="Times New Roman"/>
          <w:sz w:val="56"/>
          <w:szCs w:val="56"/>
          <w:lang w:eastAsia="ru-RU"/>
        </w:rPr>
        <w:t> </w:t>
      </w:r>
      <w:r w:rsidRPr="00A62205">
        <w:rPr>
          <w:rFonts w:ascii="Times New Roman" w:eastAsia="Times New Roman" w:hAnsi="Times New Roman" w:cs="Times New Roman"/>
          <w:sz w:val="56"/>
          <w:szCs w:val="56"/>
          <w:lang w:eastAsia="ru-RU"/>
        </w:rPr>
        <w:br/>
      </w:r>
    </w:p>
    <w:p w:rsidR="00CC340D"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t>В Федеральном законе «Об образовании в РФ» № 273-ФЗ от 29.12.12 впервые закреплены положения об инклюзивном, то есть совместном, обучении и воспитании детей с ограниченными возможностями здоровья.  Обратите внимание - в соответствие с настоящим Федеральным законом наименования и уставы образовательных учреждений должны быть переименованы не позднее 1 января 2016 года. В частности,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bookmarkStart w:id="0" w:name="_ftnref1"/>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"_ftn1"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0"/>
      <w:r w:rsidRPr="00CC340D">
        <w:rPr>
          <w:rFonts w:ascii="Times New Roman" w:eastAsia="Times New Roman" w:hAnsi="Times New Roman" w:cs="Times New Roman"/>
          <w:sz w:val="24"/>
          <w:szCs w:val="24"/>
          <w:lang w:eastAsia="ru-RU"/>
        </w:rPr>
        <w:br/>
        <w:t>В законе  закреплено и  понятие обучающегося с ограниченными возможностями здоровья (ОВЗ).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bookmarkStart w:id="1" w:name="_ftnref2"/>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"_ftn2"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1"/>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Кто конкретно имеется в виду? К обучающимся с ОВЗ относятся такие граждане РФ, как  глухие, слабослышащие, слепые, слабовидящие, с тяжелыми нарушениями речи, с особенностями психофизического развития, с нарушениями опорно-двигательного аппарата, в том числе дети-инвалиды. В части 5  статьи  41 закона четко указано, что для обучающихся,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w:t>
      </w: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b/>
          <w:bCs/>
          <w:sz w:val="24"/>
          <w:szCs w:val="24"/>
          <w:lang w:eastAsia="ru-RU"/>
        </w:rPr>
        <w:t>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w:t>
      </w:r>
      <w:r w:rsidRPr="00CC340D">
        <w:rPr>
          <w:rFonts w:ascii="Times New Roman" w:eastAsia="Times New Roman" w:hAnsi="Times New Roman" w:cs="Times New Roman"/>
          <w:sz w:val="24"/>
          <w:szCs w:val="24"/>
          <w:lang w:eastAsia="ru-RU"/>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 Эти нормы согласуются  с федеральными законами «О социальной защите инвалидов в РФ» (ст. 19 № 181-ФЗ) и  «О социальном обслуживании граждан пожилого возраста и инвалидов» (ст.12 № 122-ФЗ).  </w:t>
      </w:r>
      <w:r w:rsidRPr="00CC340D">
        <w:rPr>
          <w:rFonts w:ascii="Times New Roman" w:eastAsia="Times New Roman" w:hAnsi="Times New Roman" w:cs="Times New Roman"/>
          <w:sz w:val="24"/>
          <w:szCs w:val="24"/>
          <w:lang w:eastAsia="ru-RU"/>
        </w:rPr>
        <w:br/>
        <w:t>Новый закон «Об образовании в РФ» подтвердил  возможность обучения лиц с ОВЗ и по образовательным программам, адаптированным для них, и по индивидуальным учебным планам. </w:t>
      </w:r>
      <w:r w:rsidRPr="00CC340D">
        <w:rPr>
          <w:rFonts w:ascii="Times New Roman" w:eastAsia="Times New Roman" w:hAnsi="Times New Roman" w:cs="Times New Roman"/>
          <w:sz w:val="24"/>
          <w:szCs w:val="24"/>
          <w:lang w:eastAsia="ru-RU"/>
        </w:rPr>
        <w:br/>
        <w:t>В целях реализации права на образование граждан РФ органы власти (всех уровней) должны создавать «необходимые условия для получения </w:t>
      </w:r>
      <w:r w:rsidRPr="00CC340D">
        <w:rPr>
          <w:rFonts w:ascii="Times New Roman" w:eastAsia="Times New Roman" w:hAnsi="Times New Roman" w:cs="Times New Roman"/>
          <w:b/>
          <w:bCs/>
          <w:sz w:val="24"/>
          <w:szCs w:val="24"/>
          <w:lang w:eastAsia="ru-RU"/>
        </w:rPr>
        <w:t>без дискриминации</w:t>
      </w:r>
      <w:r w:rsidRPr="00CC340D">
        <w:rPr>
          <w:rFonts w:ascii="Times New Roman" w:eastAsia="Times New Roman" w:hAnsi="Times New Roman" w:cs="Times New Roman"/>
          <w:sz w:val="24"/>
          <w:szCs w:val="24"/>
          <w:lang w:eastAsia="ru-RU"/>
        </w:rPr>
        <w:t>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bookmarkStart w:id="2" w:name="_ftnref3"/>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"_ftn3"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2"/>
      <w:r w:rsidRPr="00CC340D">
        <w:rPr>
          <w:rFonts w:ascii="Times New Roman" w:eastAsia="Times New Roman" w:hAnsi="Times New Roman" w:cs="Times New Roman"/>
          <w:sz w:val="24"/>
          <w:szCs w:val="24"/>
          <w:lang w:eastAsia="ru-RU"/>
        </w:rPr>
        <w:t xml:space="preserve">, «с учетом особенностей их психофизического развития и </w:t>
      </w:r>
      <w:r w:rsidRPr="00CC340D">
        <w:rPr>
          <w:rFonts w:ascii="Times New Roman" w:eastAsia="Times New Roman" w:hAnsi="Times New Roman" w:cs="Times New Roman"/>
          <w:sz w:val="24"/>
          <w:szCs w:val="24"/>
          <w:lang w:eastAsia="ru-RU"/>
        </w:rPr>
        <w:lastRenderedPageBreak/>
        <w:t>состояния здоровья, в том числе получение социально-педагогической и психологической помощи, бесплатной психолого-медико-педагогической коррекции»</w:t>
      </w:r>
      <w:bookmarkStart w:id="3" w:name="_ftnref4"/>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"_ftn4"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3"/>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Образованию лиц с ОВЗ  посвящена статья </w:t>
      </w:r>
      <w:r w:rsidRPr="00CC340D">
        <w:rPr>
          <w:rFonts w:ascii="Times New Roman" w:eastAsia="Times New Roman" w:hAnsi="Times New Roman" w:cs="Times New Roman"/>
          <w:b/>
          <w:bCs/>
          <w:sz w:val="24"/>
          <w:szCs w:val="24"/>
          <w:lang w:eastAsia="ru-RU"/>
        </w:rPr>
        <w:t>42 закона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w:t>
      </w:r>
      <w:r w:rsidRPr="00CC340D">
        <w:rPr>
          <w:rFonts w:ascii="Times New Roman" w:eastAsia="Times New Roman" w:hAnsi="Times New Roman" w:cs="Times New Roman"/>
          <w:sz w:val="24"/>
          <w:szCs w:val="24"/>
          <w:lang w:eastAsia="ru-RU"/>
        </w:rPr>
        <w:t>Подчеркиваем, психолого-педагогическая, медицинская и социальная помощь оказывается детям на основании заявления или согласия в письменной форме их родителей или законных представителей</w:t>
      </w:r>
      <w:bookmarkStart w:id="4" w:name="_ftnref5"/>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"_ftn5"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4"/>
      <w:r w:rsidRPr="00CC340D">
        <w:rPr>
          <w:rFonts w:ascii="Times New Roman" w:eastAsia="Times New Roman" w:hAnsi="Times New Roman" w:cs="Times New Roman"/>
          <w:sz w:val="24"/>
          <w:szCs w:val="24"/>
          <w:lang w:eastAsia="ru-RU"/>
        </w:rPr>
        <w:t>. Кроме того, родители имеют право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bookmarkStart w:id="5" w:name="_ftnref6"/>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"_ftn6"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5"/>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В законе подробно описано, на какие учреждения могут быть возложены функции и разработка положения о ПМПК</w:t>
      </w:r>
      <w:bookmarkStart w:id="6" w:name="_ftnref7"/>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"_ftn7"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6"/>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Можно много говорить о правилах приема на обучение по основным общеобразовательным программам, о  стипендиях, об условиях платного и бесплатного обучения, оплаты и освобождения от нее за присмотр за детьми в дошкольных и школьных учреждениях, но родителей таких детей волнует не менее важный вопрос  – о льготах при поступлении в ВУЗ. Если раньше дети-инвалиды, инвалиды I и II групп, дети-сироты имели право на прием в высшие учебные заведения вне конкурса при условии успешного прохождения вступительных испытаний (п. 3 ст.16 Закона РФ от 10.07.1992 № 3266-I "Об образовании "), то </w:t>
      </w:r>
      <w:r w:rsidRPr="00CC340D">
        <w:rPr>
          <w:rFonts w:ascii="Times New Roman" w:eastAsia="Times New Roman" w:hAnsi="Times New Roman" w:cs="Times New Roman"/>
          <w:b/>
          <w:bCs/>
          <w:sz w:val="24"/>
          <w:szCs w:val="24"/>
          <w:lang w:eastAsia="ru-RU"/>
        </w:rPr>
        <w:t>в новом законе получение высшего образования</w:t>
      </w:r>
      <w:r w:rsidRPr="00CC340D">
        <w:rPr>
          <w:rFonts w:ascii="Times New Roman" w:eastAsia="Times New Roman" w:hAnsi="Times New Roman" w:cs="Times New Roman"/>
          <w:sz w:val="24"/>
          <w:szCs w:val="24"/>
          <w:lang w:eastAsia="ru-RU"/>
        </w:rPr>
        <w:t> (по программам бакалавриата или программам  специалитета)</w:t>
      </w:r>
      <w:r w:rsidRPr="00CC340D">
        <w:rPr>
          <w:rFonts w:ascii="Times New Roman" w:eastAsia="Times New Roman" w:hAnsi="Times New Roman" w:cs="Times New Roman"/>
          <w:b/>
          <w:bCs/>
          <w:sz w:val="24"/>
          <w:szCs w:val="24"/>
          <w:lang w:eastAsia="ru-RU"/>
        </w:rPr>
        <w:t>регулируется особыми правами при приеме</w:t>
      </w:r>
      <w:r w:rsidRPr="00CC340D">
        <w:rPr>
          <w:rFonts w:ascii="Times New Roman" w:eastAsia="Times New Roman" w:hAnsi="Times New Roman" w:cs="Times New Roman"/>
          <w:sz w:val="24"/>
          <w:szCs w:val="24"/>
          <w:lang w:eastAsia="ru-RU"/>
        </w:rPr>
        <w:t> на обучение по этим программам</w:t>
      </w:r>
      <w:bookmarkStart w:id="7" w:name="_ftnref8"/>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"_ftn8"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7"/>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b/>
          <w:bCs/>
          <w:sz w:val="24"/>
          <w:szCs w:val="24"/>
          <w:lang w:eastAsia="ru-RU"/>
        </w:rPr>
        <w:t>Право на прием без вступительных испытаний</w:t>
      </w:r>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b/>
          <w:bCs/>
          <w:sz w:val="24"/>
          <w:szCs w:val="24"/>
          <w:lang w:eastAsia="ru-RU"/>
        </w:rPr>
        <w:t>имеют</w:t>
      </w:r>
      <w:r w:rsidRPr="00CC340D">
        <w:rPr>
          <w:rFonts w:ascii="Times New Roman" w:eastAsia="Times New Roman" w:hAnsi="Times New Roman" w:cs="Times New Roman"/>
          <w:sz w:val="24"/>
          <w:szCs w:val="24"/>
          <w:lang w:eastAsia="ru-RU"/>
        </w:rPr>
        <w:t>: 1) победители и призеры заключительного этапа всероссийской олимпиады школьников; 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bookmarkStart w:id="8" w:name="_ftnref9"/>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"_ftn9"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8"/>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b/>
          <w:bCs/>
          <w:sz w:val="24"/>
          <w:szCs w:val="24"/>
          <w:lang w:eastAsia="ru-RU"/>
        </w:rPr>
        <w:t>Дети-инвалиды, инвалиды I и II групп, инвалиды с детства</w:t>
      </w:r>
      <w:r w:rsidRPr="00CC340D">
        <w:rPr>
          <w:rFonts w:ascii="Times New Roman" w:eastAsia="Times New Roman" w:hAnsi="Times New Roman" w:cs="Times New Roman"/>
          <w:sz w:val="24"/>
          <w:szCs w:val="24"/>
          <w:lang w:eastAsia="ru-RU"/>
        </w:rPr>
        <w:t>,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w:t>
      </w:r>
      <w:r w:rsidRPr="00CC340D">
        <w:rPr>
          <w:rFonts w:ascii="Times New Roman" w:eastAsia="Times New Roman" w:hAnsi="Times New Roman" w:cs="Times New Roman"/>
          <w:b/>
          <w:bCs/>
          <w:sz w:val="24"/>
          <w:szCs w:val="24"/>
          <w:lang w:eastAsia="ru-RU"/>
        </w:rPr>
        <w:t>имеют право только на  прием в пределах установленной квоты</w:t>
      </w:r>
      <w:r w:rsidRPr="00CC340D">
        <w:rPr>
          <w:rFonts w:ascii="Times New Roman" w:eastAsia="Times New Roman" w:hAnsi="Times New Roman" w:cs="Times New Roman"/>
          <w:sz w:val="24"/>
          <w:szCs w:val="24"/>
          <w:lang w:eastAsia="ru-RU"/>
        </w:rPr>
        <w:t> при условии успешного прохождения вступительных испытаний</w:t>
      </w:r>
      <w:bookmarkStart w:id="9" w:name="_ftnref10"/>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"_ftn10"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9"/>
      <w:r w:rsidRPr="00CC340D">
        <w:rPr>
          <w:rFonts w:ascii="Times New Roman" w:eastAsia="Times New Roman" w:hAnsi="Times New Roman" w:cs="Times New Roman"/>
          <w:sz w:val="24"/>
          <w:szCs w:val="24"/>
          <w:lang w:eastAsia="ru-RU"/>
        </w:rPr>
        <w:t>и </w:t>
      </w:r>
      <w:r w:rsidRPr="00CC340D">
        <w:rPr>
          <w:rFonts w:ascii="Times New Roman" w:eastAsia="Times New Roman" w:hAnsi="Times New Roman" w:cs="Times New Roman"/>
          <w:b/>
          <w:bCs/>
          <w:sz w:val="24"/>
          <w:szCs w:val="24"/>
          <w:lang w:eastAsia="ru-RU"/>
        </w:rPr>
        <w:t>также право на прием на подготовительные отделения</w:t>
      </w:r>
      <w:r w:rsidRPr="00CC340D">
        <w:rPr>
          <w:rFonts w:ascii="Times New Roman" w:eastAsia="Times New Roman" w:hAnsi="Times New Roman" w:cs="Times New Roman"/>
          <w:sz w:val="24"/>
          <w:szCs w:val="24"/>
          <w:lang w:eastAsia="ru-RU"/>
        </w:rPr>
        <w:t> федеральных государственных образовательных организаций высшего образования - на обучение за счет бюджетных ассигнований</w:t>
      </w:r>
      <w:bookmarkStart w:id="10" w:name="_ftnref11"/>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"_ftn11"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10"/>
      <w:r w:rsidRPr="00CC340D">
        <w:rPr>
          <w:rFonts w:ascii="Times New Roman" w:eastAsia="Times New Roman" w:hAnsi="Times New Roman" w:cs="Times New Roman"/>
          <w:sz w:val="24"/>
          <w:szCs w:val="24"/>
          <w:lang w:eastAsia="ru-RU"/>
        </w:rPr>
        <w:t>. Причем  </w:t>
      </w:r>
      <w:r w:rsidRPr="00CC340D">
        <w:rPr>
          <w:rFonts w:ascii="Times New Roman" w:eastAsia="Times New Roman" w:hAnsi="Times New Roman" w:cs="Times New Roman"/>
          <w:b/>
          <w:bCs/>
          <w:sz w:val="24"/>
          <w:szCs w:val="24"/>
          <w:lang w:eastAsia="ru-RU"/>
        </w:rPr>
        <w:t>квота приема</w:t>
      </w:r>
      <w:r w:rsidRPr="00CC340D">
        <w:rPr>
          <w:rFonts w:ascii="Times New Roman" w:eastAsia="Times New Roman" w:hAnsi="Times New Roman" w:cs="Times New Roman"/>
          <w:sz w:val="24"/>
          <w:szCs w:val="24"/>
          <w:lang w:eastAsia="ru-RU"/>
        </w:rPr>
        <w:t> для получения (</w:t>
      </w:r>
      <w:r w:rsidRPr="00CC340D">
        <w:rPr>
          <w:rFonts w:ascii="Times New Roman" w:eastAsia="Times New Roman" w:hAnsi="Times New Roman" w:cs="Times New Roman"/>
          <w:b/>
          <w:bCs/>
          <w:sz w:val="24"/>
          <w:szCs w:val="24"/>
          <w:lang w:eastAsia="ru-RU"/>
        </w:rPr>
        <w:t>бесплатного</w:t>
      </w:r>
      <w:r w:rsidRPr="00CC340D">
        <w:rPr>
          <w:rFonts w:ascii="Times New Roman" w:eastAsia="Times New Roman" w:hAnsi="Times New Roman" w:cs="Times New Roman"/>
          <w:sz w:val="24"/>
          <w:szCs w:val="24"/>
          <w:lang w:eastAsia="ru-RU"/>
        </w:rPr>
        <w:t>)  высшего образования по указанным программам (бакалавриата и  специалитета)</w:t>
      </w:r>
      <w:r w:rsidRPr="00CC340D">
        <w:rPr>
          <w:rFonts w:ascii="Times New Roman" w:eastAsia="Times New Roman" w:hAnsi="Times New Roman" w:cs="Times New Roman"/>
          <w:b/>
          <w:bCs/>
          <w:sz w:val="24"/>
          <w:szCs w:val="24"/>
          <w:lang w:eastAsia="ru-RU"/>
        </w:rPr>
        <w:t>устанавливается ежегодно</w:t>
      </w:r>
      <w:r w:rsidRPr="00CC340D">
        <w:rPr>
          <w:rFonts w:ascii="Times New Roman" w:eastAsia="Times New Roman" w:hAnsi="Times New Roman" w:cs="Times New Roman"/>
          <w:sz w:val="24"/>
          <w:szCs w:val="24"/>
          <w:lang w:eastAsia="ru-RU"/>
        </w:rPr>
        <w:t> образовательной организацией «</w:t>
      </w:r>
      <w:r w:rsidRPr="00CC340D">
        <w:rPr>
          <w:rFonts w:ascii="Times New Roman" w:eastAsia="Times New Roman" w:hAnsi="Times New Roman" w:cs="Times New Roman"/>
          <w:b/>
          <w:bCs/>
          <w:sz w:val="24"/>
          <w:szCs w:val="24"/>
          <w:lang w:eastAsia="ru-RU"/>
        </w:rPr>
        <w:t>в размере не менее чем десять процентов общего объема контрольных цифр приема граждан, обучающихся за счет бюджетных ассигнований»</w:t>
      </w:r>
      <w:r w:rsidRPr="00CC340D">
        <w:rPr>
          <w:rFonts w:ascii="Times New Roman" w:eastAsia="Times New Roman" w:hAnsi="Times New Roman" w:cs="Times New Roman"/>
          <w:sz w:val="24"/>
          <w:szCs w:val="24"/>
          <w:lang w:eastAsia="ru-RU"/>
        </w:rPr>
        <w:t>всех уровней</w:t>
      </w:r>
      <w:bookmarkStart w:id="11" w:name="_ftnref12"/>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"_ftn12"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11"/>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Согласно новому закону, </w:t>
      </w:r>
      <w:r w:rsidRPr="00CC340D">
        <w:rPr>
          <w:rFonts w:ascii="Times New Roman" w:eastAsia="Times New Roman" w:hAnsi="Times New Roman" w:cs="Times New Roman"/>
          <w:b/>
          <w:bCs/>
          <w:sz w:val="24"/>
          <w:szCs w:val="24"/>
          <w:lang w:eastAsia="ru-RU"/>
        </w:rPr>
        <w:t>право на прием на подготовительные отделения</w:t>
      </w:r>
      <w:r w:rsidRPr="00CC340D">
        <w:rPr>
          <w:rFonts w:ascii="Times New Roman" w:eastAsia="Times New Roman" w:hAnsi="Times New Roman" w:cs="Times New Roman"/>
          <w:sz w:val="24"/>
          <w:szCs w:val="24"/>
          <w:lang w:eastAsia="ru-RU"/>
        </w:rPr>
        <w:t> за счет бюджетных ассигнований</w:t>
      </w:r>
      <w:bookmarkStart w:id="12" w:name="_ftnref13"/>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"_ftn13"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12"/>
      <w:r w:rsidRPr="00CC340D">
        <w:rPr>
          <w:rFonts w:ascii="Times New Roman" w:eastAsia="Times New Roman" w:hAnsi="Times New Roman" w:cs="Times New Roman"/>
          <w:b/>
          <w:bCs/>
          <w:sz w:val="24"/>
          <w:szCs w:val="24"/>
          <w:lang w:eastAsia="ru-RU"/>
        </w:rPr>
        <w:t>имеют 13 категорий граждан</w:t>
      </w:r>
      <w:r w:rsidRPr="00CC340D">
        <w:rPr>
          <w:rFonts w:ascii="Times New Roman" w:eastAsia="Times New Roman" w:hAnsi="Times New Roman" w:cs="Times New Roman"/>
          <w:sz w:val="24"/>
          <w:szCs w:val="24"/>
          <w:lang w:eastAsia="ru-RU"/>
        </w:rPr>
        <w:t xml:space="preserve">, куда включены: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 граждане, </w:t>
      </w:r>
      <w:r w:rsidRPr="00CC340D">
        <w:rPr>
          <w:rFonts w:ascii="Times New Roman" w:eastAsia="Times New Roman" w:hAnsi="Times New Roman" w:cs="Times New Roman"/>
          <w:sz w:val="24"/>
          <w:szCs w:val="24"/>
          <w:lang w:eastAsia="ru-RU"/>
        </w:rPr>
        <w:lastRenderedPageBreak/>
        <w:t>которые подверглись воздействию радиации вследствие катастрофы на Чернобыльской АЭС, дети погибших военнослужащих, дети прокурорских работников и др. Всем </w:t>
      </w:r>
      <w:r w:rsidRPr="00CC340D">
        <w:rPr>
          <w:rFonts w:ascii="Times New Roman" w:eastAsia="Times New Roman" w:hAnsi="Times New Roman" w:cs="Times New Roman"/>
          <w:b/>
          <w:bCs/>
          <w:sz w:val="24"/>
          <w:szCs w:val="24"/>
          <w:lang w:eastAsia="ru-RU"/>
        </w:rPr>
        <w:t>этим лицам предоставляется преимущественное право зачисления</w:t>
      </w:r>
      <w:r w:rsidRPr="00CC340D">
        <w:rPr>
          <w:rFonts w:ascii="Times New Roman" w:eastAsia="Times New Roman" w:hAnsi="Times New Roman" w:cs="Times New Roman"/>
          <w:sz w:val="24"/>
          <w:szCs w:val="24"/>
          <w:lang w:eastAsia="ru-RU"/>
        </w:rPr>
        <w:t> в образовательную организацию на обучение (по программам бакалавриата и программам специалитета) </w:t>
      </w:r>
      <w:r w:rsidRPr="00CC340D">
        <w:rPr>
          <w:rFonts w:ascii="Times New Roman" w:eastAsia="Times New Roman" w:hAnsi="Times New Roman" w:cs="Times New Roman"/>
          <w:b/>
          <w:bCs/>
          <w:sz w:val="24"/>
          <w:szCs w:val="24"/>
          <w:lang w:eastAsia="ru-RU"/>
        </w:rPr>
        <w:t>при условии успешного прохождения вступительных испытаний и при прочих равных условиях</w:t>
      </w:r>
      <w:bookmarkStart w:id="13" w:name="_ftnref14"/>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"_ftn14"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13"/>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Что касается стипендии, то «государственная социальная стипендия</w:t>
      </w:r>
      <w:bookmarkStart w:id="14" w:name="_ftnref15"/>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"_ftn15"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14"/>
      <w:r w:rsidRPr="00CC340D">
        <w:rPr>
          <w:rFonts w:ascii="Times New Roman" w:eastAsia="Times New Roman" w:hAnsi="Times New Roman" w:cs="Times New Roman"/>
          <w:sz w:val="24"/>
          <w:szCs w:val="24"/>
          <w:lang w:eastAsia="ru-RU"/>
        </w:rPr>
        <w:t>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другим студентам, которые перечислены ст.36 нового закона об образовании.</w:t>
      </w: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b/>
          <w:bCs/>
          <w:sz w:val="24"/>
          <w:szCs w:val="24"/>
          <w:lang w:eastAsia="ru-RU"/>
        </w:rPr>
        <w:t>С нашей точки зрения ситуация для инвалидов и детей-сирот ухудшилась</w:t>
      </w:r>
      <w:r w:rsidRPr="00CC340D">
        <w:rPr>
          <w:rFonts w:ascii="Times New Roman" w:eastAsia="Times New Roman" w:hAnsi="Times New Roman" w:cs="Times New Roman"/>
          <w:sz w:val="24"/>
          <w:szCs w:val="24"/>
          <w:lang w:eastAsia="ru-RU"/>
        </w:rPr>
        <w:t> не только потому, что они лишились такой льготы, как зачисление вне конкурса в государственные образовательные учреждения (при условии успешной сдачи вступительных экзаменов). Плохо то, что к</w:t>
      </w:r>
      <w:r w:rsidRPr="00CC340D">
        <w:rPr>
          <w:rFonts w:ascii="Times New Roman" w:eastAsia="Times New Roman" w:hAnsi="Times New Roman" w:cs="Times New Roman"/>
          <w:b/>
          <w:bCs/>
          <w:sz w:val="24"/>
          <w:szCs w:val="24"/>
          <w:lang w:eastAsia="ru-RU"/>
        </w:rPr>
        <w:t>воту приема</w:t>
      </w:r>
      <w:r w:rsidRPr="00CC340D">
        <w:rPr>
          <w:rFonts w:ascii="Times New Roman" w:eastAsia="Times New Roman" w:hAnsi="Times New Roman" w:cs="Times New Roman"/>
          <w:sz w:val="24"/>
          <w:szCs w:val="24"/>
          <w:lang w:eastAsia="ru-RU"/>
        </w:rPr>
        <w:t> для получения (</w:t>
      </w:r>
      <w:r w:rsidRPr="00CC340D">
        <w:rPr>
          <w:rFonts w:ascii="Times New Roman" w:eastAsia="Times New Roman" w:hAnsi="Times New Roman" w:cs="Times New Roman"/>
          <w:b/>
          <w:bCs/>
          <w:sz w:val="24"/>
          <w:szCs w:val="24"/>
          <w:lang w:eastAsia="ru-RU"/>
        </w:rPr>
        <w:t>бесплатного</w:t>
      </w:r>
      <w:r w:rsidRPr="00CC340D">
        <w:rPr>
          <w:rFonts w:ascii="Times New Roman" w:eastAsia="Times New Roman" w:hAnsi="Times New Roman" w:cs="Times New Roman"/>
          <w:sz w:val="24"/>
          <w:szCs w:val="24"/>
          <w:lang w:eastAsia="ru-RU"/>
        </w:rPr>
        <w:t>)  высшего образования теперь устанавливает само образовательное учреждение. Кроме того, в законе совсем не упоминаются лица с ОВЗ, постоянно проживающие в интернатных учреждениях РФ. Мы опять забываем, что дети-инвалиды становятся взрослыми! </w:t>
      </w:r>
      <w:r w:rsidRPr="00CC340D">
        <w:rPr>
          <w:rFonts w:ascii="Times New Roman" w:eastAsia="Times New Roman" w:hAnsi="Times New Roman" w:cs="Times New Roman"/>
          <w:sz w:val="24"/>
          <w:szCs w:val="24"/>
          <w:lang w:eastAsia="ru-RU"/>
        </w:rPr>
        <w:br/>
        <w:t>Если речь идет об общем образовании детей(в т.ч. и с девиантным поведением), то в  законе рассмотрены и  условия для проживания обучающихся в интернате, для осуществления присмотра и ухода за детьми в группах продленного дня, и проблемы установления платы за содержание детей или освобождения от нее; указано на обязательность организации обучения на дому или в медицинских организациях детей-инвалидов, которые по состоянию здоровья не могут посещать образовательные организации,  или нуждаются длительном лечении</w:t>
      </w:r>
      <w:bookmarkStart w:id="15" w:name="_ftnref16"/>
      <w:r w:rsidR="00731972" w:rsidRPr="00CC340D">
        <w:rPr>
          <w:rFonts w:ascii="Times New Roman" w:eastAsia="Times New Roman" w:hAnsi="Times New Roman" w:cs="Times New Roman"/>
          <w:sz w:val="24"/>
          <w:szCs w:val="24"/>
          <w:lang w:eastAsia="ru-RU"/>
        </w:rPr>
        <w:fldChar w:fldCharType="begin"/>
      </w:r>
      <w:r w:rsidRPr="00CC340D">
        <w:rPr>
          <w:rFonts w:ascii="Times New Roman" w:eastAsia="Times New Roman" w:hAnsi="Times New Roman" w:cs="Times New Roman"/>
          <w:sz w:val="24"/>
          <w:szCs w:val="24"/>
          <w:lang w:eastAsia="ru-RU"/>
        </w:rPr>
        <w:instrText xml:space="preserve"> HYPERLINK "file:///D:\\%D0%A0%D0%9E%D0%91%D0%9E%D0%98\\%D0%9F%D0%BE%D0%B3%D0%B8%D0%B1%D1%88%D0%B8%D0%B9%20%D0%A0%D0%9E%D0%91%D0%9E%D0%98\\www.roboi.ru_legislation_dkppmnds.html" \l "_ftn16" </w:instrText>
      </w:r>
      <w:r w:rsidR="00731972" w:rsidRPr="00CC340D">
        <w:rPr>
          <w:rFonts w:ascii="Times New Roman" w:eastAsia="Times New Roman" w:hAnsi="Times New Roman" w:cs="Times New Roman"/>
          <w:sz w:val="24"/>
          <w:szCs w:val="24"/>
          <w:lang w:eastAsia="ru-RU"/>
        </w:rPr>
        <w:fldChar w:fldCharType="separate"/>
      </w:r>
      <w:r w:rsidRPr="00CC340D">
        <w:rPr>
          <w:rFonts w:ascii="Times New Roman" w:eastAsia="Times New Roman" w:hAnsi="Times New Roman" w:cs="Times New Roman"/>
          <w:color w:val="7F0000"/>
          <w:sz w:val="24"/>
          <w:szCs w:val="24"/>
          <w:lang w:eastAsia="ru-RU"/>
        </w:rPr>
        <w:t> </w:t>
      </w:r>
      <w:r w:rsidR="00731972" w:rsidRPr="00CC340D">
        <w:rPr>
          <w:rFonts w:ascii="Times New Roman" w:eastAsia="Times New Roman" w:hAnsi="Times New Roman" w:cs="Times New Roman"/>
          <w:sz w:val="24"/>
          <w:szCs w:val="24"/>
          <w:lang w:eastAsia="ru-RU"/>
        </w:rPr>
        <w:fldChar w:fldCharType="end"/>
      </w:r>
      <w:bookmarkEnd w:id="15"/>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b/>
          <w:bCs/>
          <w:sz w:val="24"/>
          <w:szCs w:val="24"/>
          <w:lang w:eastAsia="ru-RU"/>
        </w:rPr>
        <w:t>Однако совсем не обсуждается право совершеннолетних инвалидов, постоянно проживающих в стационарных учреждениях,  на получение или продолжение образования в интернатах. Это </w:t>
      </w:r>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b/>
          <w:bCs/>
          <w:sz w:val="24"/>
          <w:szCs w:val="24"/>
          <w:lang w:eastAsia="ru-RU"/>
        </w:rPr>
        <w:t>особая проблема</w:t>
      </w:r>
      <w:r w:rsidRPr="00CC340D">
        <w:rPr>
          <w:rFonts w:ascii="Times New Roman" w:eastAsia="Times New Roman" w:hAnsi="Times New Roman" w:cs="Times New Roman"/>
          <w:sz w:val="24"/>
          <w:szCs w:val="24"/>
          <w:lang w:eastAsia="ru-RU"/>
        </w:rPr>
        <w:t>, т.к. у интернатов нет лицензии на реализацию такого рода деятельности, а управления образования устраняются от решения этой проблемы. </w:t>
      </w:r>
      <w:r w:rsidRPr="00CC340D">
        <w:rPr>
          <w:rFonts w:ascii="Times New Roman" w:eastAsia="Times New Roman" w:hAnsi="Times New Roman" w:cs="Times New Roman"/>
          <w:b/>
          <w:bCs/>
          <w:sz w:val="24"/>
          <w:szCs w:val="24"/>
          <w:lang w:eastAsia="ru-RU"/>
        </w:rPr>
        <w:t>Пункт 2 статьи 12 № 122-ФЗ  </w:t>
      </w:r>
      <w:r w:rsidRPr="00CC340D">
        <w:rPr>
          <w:rFonts w:ascii="Times New Roman" w:eastAsia="Times New Roman" w:hAnsi="Times New Roman" w:cs="Times New Roman"/>
          <w:sz w:val="24"/>
          <w:szCs w:val="24"/>
          <w:lang w:eastAsia="ru-RU"/>
        </w:rPr>
        <w:t>«О социальном обслуживании граждан пожилого возраста и инвалидов» </w:t>
      </w:r>
      <w:r w:rsidRPr="00CC340D">
        <w:rPr>
          <w:rFonts w:ascii="Times New Roman" w:eastAsia="Times New Roman" w:hAnsi="Times New Roman" w:cs="Times New Roman"/>
          <w:b/>
          <w:bCs/>
          <w:sz w:val="24"/>
          <w:szCs w:val="24"/>
          <w:lang w:eastAsia="ru-RU"/>
        </w:rPr>
        <w:t>предусматривает для детей-инвалидов </w:t>
      </w:r>
      <w:r w:rsidRPr="00CC340D">
        <w:rPr>
          <w:rFonts w:ascii="Times New Roman" w:eastAsia="Times New Roman" w:hAnsi="Times New Roman" w:cs="Times New Roman"/>
          <w:sz w:val="24"/>
          <w:szCs w:val="24"/>
          <w:lang w:eastAsia="ru-RU"/>
        </w:rPr>
        <w:t>«право на получение образования и профессиональное обучение в соответствии с их физическими возможностями и умственными способностями…путем организации в стационарных учреждениях социального обслуживания специальных образовательных учреждений (классов и групп) и мастерских трудового обучения в порядке, установленном действующим законодательством», но </w:t>
      </w:r>
      <w:r w:rsidRPr="00CC340D">
        <w:rPr>
          <w:rFonts w:ascii="Times New Roman" w:eastAsia="Times New Roman" w:hAnsi="Times New Roman" w:cs="Times New Roman"/>
          <w:b/>
          <w:bCs/>
          <w:sz w:val="24"/>
          <w:szCs w:val="24"/>
          <w:lang w:eastAsia="ru-RU"/>
        </w:rPr>
        <w:t>совершеннолетние инвалиды</w:t>
      </w:r>
      <w:r w:rsidRPr="00CC340D">
        <w:rPr>
          <w:rFonts w:ascii="Times New Roman" w:eastAsia="Times New Roman" w:hAnsi="Times New Roman" w:cs="Times New Roman"/>
          <w:sz w:val="24"/>
          <w:szCs w:val="24"/>
          <w:lang w:eastAsia="ru-RU"/>
        </w:rPr>
        <w:t>,</w:t>
      </w:r>
      <w:r w:rsidRPr="00CC340D">
        <w:rPr>
          <w:rFonts w:ascii="Times New Roman" w:eastAsia="Times New Roman" w:hAnsi="Times New Roman" w:cs="Times New Roman"/>
          <w:b/>
          <w:bCs/>
          <w:sz w:val="24"/>
          <w:szCs w:val="24"/>
          <w:lang w:eastAsia="ru-RU"/>
        </w:rPr>
        <w:t>проживающие в домах-интернатах </w:t>
      </w:r>
      <w:r w:rsidRPr="00CC340D">
        <w:rPr>
          <w:rFonts w:ascii="Times New Roman" w:eastAsia="Times New Roman" w:hAnsi="Times New Roman" w:cs="Times New Roman"/>
          <w:sz w:val="24"/>
          <w:szCs w:val="24"/>
          <w:lang w:eastAsia="ru-RU"/>
        </w:rPr>
        <w:t>(чаще всего – в домах престарелых и инвалидов), </w:t>
      </w:r>
      <w:r w:rsidRPr="00CC340D">
        <w:rPr>
          <w:rFonts w:ascii="Times New Roman" w:eastAsia="Times New Roman" w:hAnsi="Times New Roman" w:cs="Times New Roman"/>
          <w:b/>
          <w:bCs/>
          <w:sz w:val="24"/>
          <w:szCs w:val="24"/>
          <w:lang w:eastAsia="ru-RU"/>
        </w:rPr>
        <w:t>такого права лишены</w:t>
      </w:r>
      <w:r w:rsidRPr="00CC340D">
        <w:rPr>
          <w:rFonts w:ascii="Times New Roman" w:eastAsia="Times New Roman" w:hAnsi="Times New Roman" w:cs="Times New Roman"/>
          <w:sz w:val="24"/>
          <w:szCs w:val="24"/>
          <w:lang w:eastAsia="ru-RU"/>
        </w:rPr>
        <w:t>. Хотя возможности для получения образования (в том числе и дистанционного) в настоящее время имеются. </w:t>
      </w: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sz w:val="24"/>
          <w:szCs w:val="24"/>
          <w:lang w:eastAsia="ru-RU"/>
        </w:rPr>
        <w:br/>
        <w:t xml:space="preserve">Федеральный закон № 181-ФЗ «О социальной защите инвалидов в РФ» (ст.19) обязывает государство «обеспечить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 Это обязательство должно распространяться и на совершеннолетних инвалидов, проживающих в стационарных учреждениях, поскольку «в Российской Федерации гарантируется право каждого человека на образование» (часть 1 </w:t>
      </w:r>
      <w:r w:rsidRPr="00CC340D">
        <w:rPr>
          <w:rFonts w:ascii="Times New Roman" w:eastAsia="Times New Roman" w:hAnsi="Times New Roman" w:cs="Times New Roman"/>
          <w:sz w:val="24"/>
          <w:szCs w:val="24"/>
          <w:lang w:eastAsia="ru-RU"/>
        </w:rPr>
        <w:lastRenderedPageBreak/>
        <w:t>статьи 5 федерального закона  "Об образовании в Российской Федерации" № 273-ФЗ от 29.12.2012.)</w:t>
      </w: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t> </w:t>
      </w:r>
    </w:p>
    <w:p w:rsidR="008B2426" w:rsidRPr="00CC340D" w:rsidRDefault="008B2426" w:rsidP="00125E2E">
      <w:pPr>
        <w:spacing w:before="100" w:beforeAutospacing="1" w:after="100" w:afterAutospacing="1" w:line="234" w:lineRule="atLeast"/>
        <w:rPr>
          <w:rFonts w:ascii="Times New Roman" w:eastAsia="Times New Roman" w:hAnsi="Times New Roman" w:cs="Times New Roman"/>
          <w:sz w:val="24"/>
          <w:szCs w:val="24"/>
          <w:lang w:eastAsia="ru-RU"/>
        </w:rPr>
      </w:pP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p>
    <w:p w:rsidR="007C08B7" w:rsidRPr="00CC340D" w:rsidRDefault="007C08B7" w:rsidP="007C08B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C340D">
        <w:rPr>
          <w:rFonts w:ascii="Times New Roman" w:eastAsia="Times New Roman" w:hAnsi="Times New Roman" w:cs="Times New Roman"/>
          <w:b/>
          <w:bCs/>
          <w:kern w:val="36"/>
          <w:sz w:val="24"/>
          <w:szCs w:val="24"/>
          <w:lang w:eastAsia="ru-RU"/>
        </w:rPr>
        <w:t>Приказ Министерства образования и науки Российской Федерации (Минобрнауки России) от 20 сентября 2013 г. N 1082 г. Москва "Об утверждении Положения о психолого-медико-педагогической комиссии"</w:t>
      </w:r>
    </w:p>
    <w:p w:rsidR="007C08B7" w:rsidRPr="00CC340D" w:rsidRDefault="007C08B7" w:rsidP="007C08B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CC340D">
        <w:rPr>
          <w:rFonts w:ascii="Times New Roman" w:eastAsia="Times New Roman" w:hAnsi="Times New Roman" w:cs="Times New Roman"/>
          <w:b/>
          <w:bCs/>
          <w:sz w:val="24"/>
          <w:szCs w:val="24"/>
          <w:lang w:eastAsia="ru-RU"/>
        </w:rPr>
        <w:t>Приказ об утверждении Положения о психолого-медико-педагогической комиссии</w:t>
      </w: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20 сентября 2013 г. N 1082 г. Москва "Об утверждении Положения о психолого-медико-педагогической комиссии" </w:t>
      </w:r>
      <w:r w:rsidRPr="00CC340D">
        <w:rPr>
          <w:rFonts w:ascii="Times New Roman" w:eastAsia="Times New Roman" w:hAnsi="Times New Roman" w:cs="Times New Roman"/>
          <w:sz w:val="24"/>
          <w:szCs w:val="24"/>
          <w:lang w:eastAsia="ru-RU"/>
        </w:rPr>
        <w:br/>
        <w:t>Дата подписания: 20.09.2013 </w:t>
      </w:r>
      <w:r w:rsidRPr="00CC340D">
        <w:rPr>
          <w:rFonts w:ascii="Times New Roman" w:eastAsia="Times New Roman" w:hAnsi="Times New Roman" w:cs="Times New Roman"/>
          <w:sz w:val="24"/>
          <w:szCs w:val="24"/>
          <w:lang w:eastAsia="ru-RU"/>
        </w:rPr>
        <w:br/>
        <w:t>Дата публикации: 01.11.2013 00:00 </w:t>
      </w: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b/>
          <w:bCs/>
          <w:sz w:val="24"/>
          <w:szCs w:val="24"/>
          <w:lang w:eastAsia="ru-RU"/>
        </w:rPr>
        <w:t>Зарегистрирован в Минюсте РФ 23 октября 2013 г.</w:t>
      </w:r>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b/>
          <w:bCs/>
          <w:sz w:val="24"/>
          <w:szCs w:val="24"/>
          <w:lang w:eastAsia="ru-RU"/>
        </w:rPr>
        <w:t>Регистрационный N 30242</w:t>
      </w:r>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В соответствии с частью 5 статьи 42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подпунктом 5.2.67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w:t>
      </w:r>
      <w:r w:rsidRPr="00CC340D">
        <w:rPr>
          <w:rFonts w:ascii="Times New Roman" w:eastAsia="Times New Roman" w:hAnsi="Times New Roman" w:cs="Times New Roman"/>
          <w:b/>
          <w:bCs/>
          <w:sz w:val="24"/>
          <w:szCs w:val="24"/>
          <w:lang w:eastAsia="ru-RU"/>
        </w:rPr>
        <w:t>приказываю:</w:t>
      </w:r>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1. Утвердить по согласованию с Министерством здравоохранения Российской Федерации прилагаемое Положение о психолого-медико-педагогической комиссии. </w:t>
      </w:r>
      <w:r w:rsidRPr="00CC340D">
        <w:rPr>
          <w:rFonts w:ascii="Times New Roman" w:eastAsia="Times New Roman" w:hAnsi="Times New Roman" w:cs="Times New Roman"/>
          <w:sz w:val="24"/>
          <w:szCs w:val="24"/>
          <w:lang w:eastAsia="ru-RU"/>
        </w:rPr>
        <w:br/>
        <w:t>2. Признать утратившим силу приказ Министерства образования и науки Российской Федерации от 24 марта 2009 г. N 95 "Об утверждении Положения о психолого-медико-педагогической комиссии" (зарегистрирован Министерством юстиции Российской Федерации 29 июня 2009 г., регистрационный N 14145). </w:t>
      </w: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b/>
          <w:bCs/>
          <w:sz w:val="24"/>
          <w:szCs w:val="24"/>
          <w:lang w:eastAsia="ru-RU"/>
        </w:rPr>
        <w:t>Министр Д. Ливанов</w:t>
      </w: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sz w:val="24"/>
          <w:szCs w:val="24"/>
          <w:u w:val="single"/>
          <w:lang w:eastAsia="ru-RU"/>
        </w:rPr>
        <w:t>Приложение</w:t>
      </w:r>
    </w:p>
    <w:p w:rsidR="007C08B7" w:rsidRPr="00CC340D" w:rsidRDefault="007C08B7" w:rsidP="007C08B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340D">
        <w:rPr>
          <w:rFonts w:ascii="Times New Roman" w:eastAsia="Times New Roman" w:hAnsi="Times New Roman" w:cs="Times New Roman"/>
          <w:b/>
          <w:bCs/>
          <w:sz w:val="24"/>
          <w:szCs w:val="24"/>
          <w:lang w:eastAsia="ru-RU"/>
        </w:rPr>
        <w:t>Положение о психолого-медико-педагогической комиссии</w:t>
      </w: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b/>
          <w:bCs/>
          <w:sz w:val="24"/>
          <w:szCs w:val="24"/>
          <w:lang w:eastAsia="ru-RU"/>
        </w:rPr>
        <w:t>I. Общие положения</w:t>
      </w:r>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1. Положение о психолого-медико-педагогической комиссии регламентирует деятельность психолого-медико-педагогической комиссии (далее - комиссия), включая порядок проведения комиссией комплексного психолого-медико-педагогического обследования детей. </w:t>
      </w:r>
      <w:r w:rsidRPr="00CC340D">
        <w:rPr>
          <w:rFonts w:ascii="Times New Roman" w:eastAsia="Times New Roman" w:hAnsi="Times New Roman" w:cs="Times New Roman"/>
          <w:sz w:val="24"/>
          <w:szCs w:val="24"/>
          <w:lang w:eastAsia="ru-RU"/>
        </w:rPr>
        <w:br/>
        <w:t xml:space="preserve">2.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w:t>
      </w:r>
      <w:r w:rsidRPr="00CC340D">
        <w:rPr>
          <w:rFonts w:ascii="Times New Roman" w:eastAsia="Times New Roman" w:hAnsi="Times New Roman" w:cs="Times New Roman"/>
          <w:sz w:val="24"/>
          <w:szCs w:val="24"/>
          <w:lang w:eastAsia="ru-RU"/>
        </w:rPr>
        <w:lastRenderedPageBreak/>
        <w:t>подтверждения, уточнения или изменения ранее данных рекомендаций. </w:t>
      </w:r>
      <w:r w:rsidRPr="00CC340D">
        <w:rPr>
          <w:rFonts w:ascii="Times New Roman" w:eastAsia="Times New Roman" w:hAnsi="Times New Roman" w:cs="Times New Roman"/>
          <w:sz w:val="24"/>
          <w:szCs w:val="24"/>
          <w:lang w:eastAsia="ru-RU"/>
        </w:rPr>
        <w:br/>
        <w:t>3. Комиссия может быть центральной или территориальной. </w:t>
      </w:r>
      <w:r w:rsidRPr="00CC340D">
        <w:rPr>
          <w:rFonts w:ascii="Times New Roman" w:eastAsia="Times New Roman" w:hAnsi="Times New Roman" w:cs="Times New Roman"/>
          <w:sz w:val="24"/>
          <w:szCs w:val="24"/>
          <w:lang w:eastAsia="ru-RU"/>
        </w:rPr>
        <w:br/>
        <w:t>Центральная комиссия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w:t>
      </w:r>
      <w:r w:rsidRPr="00CC340D">
        <w:rPr>
          <w:rFonts w:ascii="Times New Roman" w:eastAsia="Times New Roman" w:hAnsi="Times New Roman" w:cs="Times New Roman"/>
          <w:sz w:val="24"/>
          <w:szCs w:val="24"/>
          <w:lang w:eastAsia="ru-RU"/>
        </w:rPr>
        <w:br/>
        <w:t>Территориальная комиссия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w:t>
      </w:r>
      <w:r w:rsidRPr="00CC340D">
        <w:rPr>
          <w:rFonts w:ascii="Times New Roman" w:eastAsia="Times New Roman" w:hAnsi="Times New Roman" w:cs="Times New Roman"/>
          <w:sz w:val="24"/>
          <w:szCs w:val="24"/>
          <w:lang w:eastAsia="ru-RU"/>
        </w:rPr>
        <w:br/>
        <w:t>4.Комиссию возглавляет руководитель. </w:t>
      </w:r>
      <w:r w:rsidRPr="00CC340D">
        <w:rPr>
          <w:rFonts w:ascii="Times New Roman" w:eastAsia="Times New Roman" w:hAnsi="Times New Roman" w:cs="Times New Roman"/>
          <w:sz w:val="24"/>
          <w:szCs w:val="24"/>
          <w:lang w:eastAsia="ru-RU"/>
        </w:rPr>
        <w:br/>
        <w:t>В состав комиссии входят: педагог-психолог, учителя-дефектологи (по соответствующему профилю: олигофренопедагог, тифлопедагог, сурдопедагог), учитель-логопед, педиатр, невролог, офтальмолог, оториноларинголог, ортопед, психиатр детский, социальный педагог. При необходимости в состав комиссии включаются и другие специалисты. </w:t>
      </w:r>
      <w:r w:rsidRPr="00CC340D">
        <w:rPr>
          <w:rFonts w:ascii="Times New Roman" w:eastAsia="Times New Roman" w:hAnsi="Times New Roman" w:cs="Times New Roman"/>
          <w:sz w:val="24"/>
          <w:szCs w:val="24"/>
          <w:lang w:eastAsia="ru-RU"/>
        </w:rPr>
        <w:br/>
        <w:t>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 осуществляющим управление в сфере здравоохранения. </w:t>
      </w:r>
      <w:r w:rsidRPr="00CC340D">
        <w:rPr>
          <w:rFonts w:ascii="Times New Roman" w:eastAsia="Times New Roman" w:hAnsi="Times New Roman" w:cs="Times New Roman"/>
          <w:sz w:val="24"/>
          <w:szCs w:val="24"/>
          <w:lang w:eastAsia="ru-RU"/>
        </w:rPr>
        <w:br/>
        <w:t>5. Состав и порядок работы комиссии утверждаются соответственно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w:t>
      </w:r>
      <w:r w:rsidRPr="00CC340D">
        <w:rPr>
          <w:rFonts w:ascii="Times New Roman" w:eastAsia="Times New Roman" w:hAnsi="Times New Roman" w:cs="Times New Roman"/>
          <w:sz w:val="24"/>
          <w:szCs w:val="24"/>
          <w:lang w:eastAsia="ru-RU"/>
        </w:rPr>
        <w:br/>
        <w:t>6. Количество комиссий определяется из расчета 1 комиссия на 10 тысяч детей, проживающих на соответствующей территории, но не менее 1 комиссии в субъекте Российской Федерации. Количество, создаваемых комиссий определяется также исходя из сложившихся социально-демографических, географических и других особенностей соответствующей территории. </w:t>
      </w:r>
      <w:r w:rsidRPr="00CC340D">
        <w:rPr>
          <w:rFonts w:ascii="Times New Roman" w:eastAsia="Times New Roman" w:hAnsi="Times New Roman" w:cs="Times New Roman"/>
          <w:sz w:val="24"/>
          <w:szCs w:val="24"/>
          <w:lang w:eastAsia="ru-RU"/>
        </w:rPr>
        <w:br/>
        <w:t>7.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(далее - образовательные организации), комиссии информируют родителей (законных представителей) детей об основных направлениях деятельности, месте нахождения, порядке и графике работы комиссий. </w:t>
      </w:r>
      <w:r w:rsidRPr="00CC340D">
        <w:rPr>
          <w:rFonts w:ascii="Times New Roman" w:eastAsia="Times New Roman" w:hAnsi="Times New Roman" w:cs="Times New Roman"/>
          <w:sz w:val="24"/>
          <w:szCs w:val="24"/>
          <w:lang w:eastAsia="ru-RU"/>
        </w:rPr>
        <w:br/>
        <w:t>8. Информация о проведении обследования детей в комиссии, результаты обследования, а также иная информация, связанная с обследованием детей в комиссии,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 </w:t>
      </w:r>
      <w:r w:rsidRPr="00CC340D">
        <w:rPr>
          <w:rFonts w:ascii="Times New Roman" w:eastAsia="Times New Roman" w:hAnsi="Times New Roman" w:cs="Times New Roman"/>
          <w:sz w:val="24"/>
          <w:szCs w:val="24"/>
          <w:lang w:eastAsia="ru-RU"/>
        </w:rPr>
        <w:br/>
        <w:t>9.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обеспечивают комиссию необходимыми помещениями, оборудованием, компьютерной и оргтехникой, автотранспортом для организации ее деятельности. </w:t>
      </w: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b/>
          <w:bCs/>
          <w:sz w:val="24"/>
          <w:szCs w:val="24"/>
          <w:lang w:eastAsia="ru-RU"/>
        </w:rPr>
        <w:t>II. Основные направления деятельности и права комиссии</w:t>
      </w:r>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10. Основными направлениями деятельности комиссии являются: </w:t>
      </w:r>
      <w:r w:rsidRPr="00CC340D">
        <w:rPr>
          <w:rFonts w:ascii="Times New Roman" w:eastAsia="Times New Roman" w:hAnsi="Times New Roman" w:cs="Times New Roman"/>
          <w:sz w:val="24"/>
          <w:szCs w:val="24"/>
          <w:lang w:eastAsia="ru-RU"/>
        </w:rPr>
        <w:b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 </w:t>
      </w:r>
      <w:r w:rsidRPr="00CC340D">
        <w:rPr>
          <w:rFonts w:ascii="Times New Roman" w:eastAsia="Times New Roman" w:hAnsi="Times New Roman" w:cs="Times New Roman"/>
          <w:sz w:val="24"/>
          <w:szCs w:val="24"/>
          <w:lang w:eastAsia="ru-RU"/>
        </w:rPr>
        <w:b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 </w:t>
      </w: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sz w:val="24"/>
          <w:szCs w:val="24"/>
          <w:lang w:eastAsia="ru-RU"/>
        </w:rPr>
        <w:lastRenderedPageBreak/>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w:t>
      </w:r>
      <w:r w:rsidRPr="00CC340D">
        <w:rPr>
          <w:rFonts w:ascii="Times New Roman" w:eastAsia="Times New Roman" w:hAnsi="Times New Roman" w:cs="Times New Roman"/>
          <w:sz w:val="24"/>
          <w:szCs w:val="24"/>
          <w:lang w:eastAsia="ru-RU"/>
        </w:rPr>
        <w:br/>
        <w:t>г) оказание федеральным учреждениям медико-социальной экспертизы содействия в разработке индивидуальной программы реабилитации ребенка-инвалида; </w:t>
      </w:r>
      <w:r w:rsidRPr="00CC340D">
        <w:rPr>
          <w:rFonts w:ascii="Times New Roman" w:eastAsia="Times New Roman" w:hAnsi="Times New Roman" w:cs="Times New Roman"/>
          <w:sz w:val="24"/>
          <w:szCs w:val="24"/>
          <w:lang w:eastAsia="ru-RU"/>
        </w:rPr>
        <w:b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 </w:t>
      </w:r>
      <w:r w:rsidRPr="00CC340D">
        <w:rPr>
          <w:rFonts w:ascii="Times New Roman" w:eastAsia="Times New Roman" w:hAnsi="Times New Roman" w:cs="Times New Roman"/>
          <w:sz w:val="24"/>
          <w:szCs w:val="24"/>
          <w:lang w:eastAsia="ru-RU"/>
        </w:rPr>
        <w:b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 </w:t>
      </w:r>
      <w:r w:rsidRPr="00CC340D">
        <w:rPr>
          <w:rFonts w:ascii="Times New Roman" w:eastAsia="Times New Roman" w:hAnsi="Times New Roman" w:cs="Times New Roman"/>
          <w:sz w:val="24"/>
          <w:szCs w:val="24"/>
          <w:lang w:eastAsia="ru-RU"/>
        </w:rPr>
        <w:br/>
        <w:t>11. Центральная комиссия, кроме установленных пунктом 10 настоящего положения основных направлений деятельности, осуществляет: </w:t>
      </w:r>
      <w:r w:rsidRPr="00CC340D">
        <w:rPr>
          <w:rFonts w:ascii="Times New Roman" w:eastAsia="Times New Roman" w:hAnsi="Times New Roman" w:cs="Times New Roman"/>
          <w:sz w:val="24"/>
          <w:szCs w:val="24"/>
          <w:lang w:eastAsia="ru-RU"/>
        </w:rPr>
        <w:br/>
        <w:t>а) координацию и организационно-методическое обеспечение деятельности территориальных комиссий; </w:t>
      </w:r>
      <w:r w:rsidRPr="00CC340D">
        <w:rPr>
          <w:rFonts w:ascii="Times New Roman" w:eastAsia="Times New Roman" w:hAnsi="Times New Roman" w:cs="Times New Roman"/>
          <w:sz w:val="24"/>
          <w:szCs w:val="24"/>
          <w:lang w:eastAsia="ru-RU"/>
        </w:rPr>
        <w:br/>
        <w:t>б) проведение обследования детей по направлению территориальной комиссии, а также в случае обжалования родителями (законными представителями) детей заключения территориальной комиссии. </w:t>
      </w:r>
      <w:r w:rsidRPr="00CC340D">
        <w:rPr>
          <w:rFonts w:ascii="Times New Roman" w:eastAsia="Times New Roman" w:hAnsi="Times New Roman" w:cs="Times New Roman"/>
          <w:sz w:val="24"/>
          <w:szCs w:val="24"/>
          <w:lang w:eastAsia="ru-RU"/>
        </w:rPr>
        <w:br/>
        <w:t>12. Комиссия имеет право: </w:t>
      </w:r>
      <w:r w:rsidRPr="00CC340D">
        <w:rPr>
          <w:rFonts w:ascii="Times New Roman" w:eastAsia="Times New Roman" w:hAnsi="Times New Roman" w:cs="Times New Roman"/>
          <w:sz w:val="24"/>
          <w:szCs w:val="24"/>
          <w:lang w:eastAsia="ru-RU"/>
        </w:rPr>
        <w:br/>
        <w:t>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 </w:t>
      </w:r>
      <w:r w:rsidRPr="00CC340D">
        <w:rPr>
          <w:rFonts w:ascii="Times New Roman" w:eastAsia="Times New Roman" w:hAnsi="Times New Roman" w:cs="Times New Roman"/>
          <w:sz w:val="24"/>
          <w:szCs w:val="24"/>
          <w:lang w:eastAsia="ru-RU"/>
        </w:rPr>
        <w:br/>
        <w:t>осуществлять мониторинг учета рекомендаций комиссии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 </w:t>
      </w:r>
      <w:r w:rsidRPr="00CC340D">
        <w:rPr>
          <w:rFonts w:ascii="Times New Roman" w:eastAsia="Times New Roman" w:hAnsi="Times New Roman" w:cs="Times New Roman"/>
          <w:sz w:val="24"/>
          <w:szCs w:val="24"/>
          <w:lang w:eastAsia="ru-RU"/>
        </w:rPr>
        <w:br/>
        <w:t>вносить в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предложения по вопросам совершенствования деятельности комиссий. </w:t>
      </w:r>
      <w:r w:rsidRPr="00CC340D">
        <w:rPr>
          <w:rFonts w:ascii="Times New Roman" w:eastAsia="Times New Roman" w:hAnsi="Times New Roman" w:cs="Times New Roman"/>
          <w:sz w:val="24"/>
          <w:szCs w:val="24"/>
          <w:lang w:eastAsia="ru-RU"/>
        </w:rPr>
        <w:br/>
        <w:t>13. Комиссия имеет печать и бланки со своим наименованием. </w:t>
      </w:r>
      <w:r w:rsidRPr="00CC340D">
        <w:rPr>
          <w:rFonts w:ascii="Times New Roman" w:eastAsia="Times New Roman" w:hAnsi="Times New Roman" w:cs="Times New Roman"/>
          <w:sz w:val="24"/>
          <w:szCs w:val="24"/>
          <w:lang w:eastAsia="ru-RU"/>
        </w:rPr>
        <w:br/>
        <w:t>14. 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Медицинское обследование детей, достигших возраста 15 лет, проводится с их согласия, если иное не установлено законодательством Российской Федерации. </w:t>
      </w:r>
      <w:r w:rsidRPr="00CC340D">
        <w:rPr>
          <w:rFonts w:ascii="Times New Roman" w:eastAsia="Times New Roman" w:hAnsi="Times New Roman" w:cs="Times New Roman"/>
          <w:sz w:val="24"/>
          <w:szCs w:val="24"/>
          <w:lang w:eastAsia="ru-RU"/>
        </w:rPr>
        <w:br/>
        <w:t>Обследование детей, консультирование детей и их родителей (законных представителей) специалистами комиссии осуществляются бесплатно. </w:t>
      </w:r>
      <w:r w:rsidRPr="00CC340D">
        <w:rPr>
          <w:rFonts w:ascii="Times New Roman" w:eastAsia="Times New Roman" w:hAnsi="Times New Roman" w:cs="Times New Roman"/>
          <w:sz w:val="24"/>
          <w:szCs w:val="24"/>
          <w:lang w:eastAsia="ru-RU"/>
        </w:rPr>
        <w:br/>
        <w:t>15. Для проведения обследования ребенка его родители (законные представители)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 </w:t>
      </w:r>
      <w:r w:rsidRPr="00CC340D">
        <w:rPr>
          <w:rFonts w:ascii="Times New Roman" w:eastAsia="Times New Roman" w:hAnsi="Times New Roman" w:cs="Times New Roman"/>
          <w:sz w:val="24"/>
          <w:szCs w:val="24"/>
          <w:lang w:eastAsia="ru-RU"/>
        </w:rPr>
        <w:br/>
        <w:t>а) заявление о проведении или согласие на проведение обследования ребенка в комиссии; </w:t>
      </w:r>
      <w:r w:rsidRPr="00CC340D">
        <w:rPr>
          <w:rFonts w:ascii="Times New Roman" w:eastAsia="Times New Roman" w:hAnsi="Times New Roman" w:cs="Times New Roman"/>
          <w:sz w:val="24"/>
          <w:szCs w:val="24"/>
          <w:lang w:eastAsia="ru-RU"/>
        </w:rPr>
        <w:br/>
        <w:t>б) копию паспорта или свидетельства о рождении ребенка (предоставляются с предъявлением оригинала или заверенной в установленном порядке копии); </w:t>
      </w:r>
      <w:r w:rsidRPr="00CC340D">
        <w:rPr>
          <w:rFonts w:ascii="Times New Roman" w:eastAsia="Times New Roman" w:hAnsi="Times New Roman" w:cs="Times New Roman"/>
          <w:sz w:val="24"/>
          <w:szCs w:val="24"/>
          <w:lang w:eastAsia="ru-RU"/>
        </w:rPr>
        <w:br/>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w:t>
      </w:r>
      <w:r w:rsidRPr="00CC340D">
        <w:rPr>
          <w:rFonts w:ascii="Times New Roman" w:eastAsia="Times New Roman" w:hAnsi="Times New Roman" w:cs="Times New Roman"/>
          <w:sz w:val="24"/>
          <w:szCs w:val="24"/>
          <w:lang w:eastAsia="ru-RU"/>
        </w:rPr>
        <w:br/>
        <w:t xml:space="preserve">г) заключение (заключения) психолого-медико-педагогического консилиума </w:t>
      </w:r>
      <w:r w:rsidRPr="00CC340D">
        <w:rPr>
          <w:rFonts w:ascii="Times New Roman" w:eastAsia="Times New Roman" w:hAnsi="Times New Roman" w:cs="Times New Roman"/>
          <w:sz w:val="24"/>
          <w:szCs w:val="24"/>
          <w:lang w:eastAsia="ru-RU"/>
        </w:rPr>
        <w:lastRenderedPageBreak/>
        <w:t>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 </w:t>
      </w:r>
      <w:r w:rsidRPr="00CC340D">
        <w:rPr>
          <w:rFonts w:ascii="Times New Roman" w:eastAsia="Times New Roman" w:hAnsi="Times New Roman" w:cs="Times New Roman"/>
          <w:sz w:val="24"/>
          <w:szCs w:val="24"/>
          <w:lang w:eastAsia="ru-RU"/>
        </w:rPr>
        <w:br/>
        <w:t>д) заключение (заключения) комиссии о результатах ранее проведенного обследования ребенка (при наличии); </w:t>
      </w:r>
      <w:r w:rsidRPr="00CC340D">
        <w:rPr>
          <w:rFonts w:ascii="Times New Roman" w:eastAsia="Times New Roman" w:hAnsi="Times New Roman" w:cs="Times New Roman"/>
          <w:sz w:val="24"/>
          <w:szCs w:val="24"/>
          <w:lang w:eastAsia="ru-RU"/>
        </w:rPr>
        <w:b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 </w:t>
      </w:r>
      <w:r w:rsidRPr="00CC340D">
        <w:rPr>
          <w:rFonts w:ascii="Times New Roman" w:eastAsia="Times New Roman" w:hAnsi="Times New Roman" w:cs="Times New Roman"/>
          <w:sz w:val="24"/>
          <w:szCs w:val="24"/>
          <w:lang w:eastAsia="ru-RU"/>
        </w:rPr>
        <w:br/>
        <w:t>ж) характеристику обучающегося, выданную образовательной организацией (для обучающихся образовательных организаций); </w:t>
      </w:r>
      <w:r w:rsidRPr="00CC340D">
        <w:rPr>
          <w:rFonts w:ascii="Times New Roman" w:eastAsia="Times New Roman" w:hAnsi="Times New Roman" w:cs="Times New Roman"/>
          <w:sz w:val="24"/>
          <w:szCs w:val="24"/>
          <w:lang w:eastAsia="ru-RU"/>
        </w:rPr>
        <w:br/>
        <w:t>з) письменные работы по русскому (родному) языку, математике, результаты самостоятельной продуктивной деятельности ребенка. </w:t>
      </w:r>
      <w:r w:rsidRPr="00CC340D">
        <w:rPr>
          <w:rFonts w:ascii="Times New Roman" w:eastAsia="Times New Roman" w:hAnsi="Times New Roman" w:cs="Times New Roman"/>
          <w:sz w:val="24"/>
          <w:szCs w:val="24"/>
          <w:lang w:eastAsia="ru-RU"/>
        </w:rPr>
        <w:b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r w:rsidRPr="00CC340D">
        <w:rPr>
          <w:rFonts w:ascii="Times New Roman" w:eastAsia="Times New Roman" w:hAnsi="Times New Roman" w:cs="Times New Roman"/>
          <w:sz w:val="24"/>
          <w:szCs w:val="24"/>
          <w:lang w:eastAsia="ru-RU"/>
        </w:rPr>
        <w:br/>
        <w:t>Запись на проведение обследования ребенка в комиссии осуществляется при подаче документов. </w:t>
      </w:r>
      <w:r w:rsidRPr="00CC340D">
        <w:rPr>
          <w:rFonts w:ascii="Times New Roman" w:eastAsia="Times New Roman" w:hAnsi="Times New Roman" w:cs="Times New Roman"/>
          <w:sz w:val="24"/>
          <w:szCs w:val="24"/>
          <w:lang w:eastAsia="ru-RU"/>
        </w:rPr>
        <w:br/>
        <w:t>16. Комиссией ведется следующая документация: </w:t>
      </w:r>
      <w:r w:rsidRPr="00CC340D">
        <w:rPr>
          <w:rFonts w:ascii="Times New Roman" w:eastAsia="Times New Roman" w:hAnsi="Times New Roman" w:cs="Times New Roman"/>
          <w:sz w:val="24"/>
          <w:szCs w:val="24"/>
          <w:lang w:eastAsia="ru-RU"/>
        </w:rPr>
        <w:br/>
        <w:t>а) журнал записи детей на обследование; </w:t>
      </w:r>
      <w:r w:rsidRPr="00CC340D">
        <w:rPr>
          <w:rFonts w:ascii="Times New Roman" w:eastAsia="Times New Roman" w:hAnsi="Times New Roman" w:cs="Times New Roman"/>
          <w:sz w:val="24"/>
          <w:szCs w:val="24"/>
          <w:lang w:eastAsia="ru-RU"/>
        </w:rPr>
        <w:br/>
        <w:t>б) журнал учета детей, прошедших обследование; </w:t>
      </w:r>
      <w:r w:rsidRPr="00CC340D">
        <w:rPr>
          <w:rFonts w:ascii="Times New Roman" w:eastAsia="Times New Roman" w:hAnsi="Times New Roman" w:cs="Times New Roman"/>
          <w:sz w:val="24"/>
          <w:szCs w:val="24"/>
          <w:lang w:eastAsia="ru-RU"/>
        </w:rPr>
        <w:br/>
        <w:t>в) карта ребенка, прошедшего обследование; </w:t>
      </w:r>
      <w:r w:rsidRPr="00CC340D">
        <w:rPr>
          <w:rFonts w:ascii="Times New Roman" w:eastAsia="Times New Roman" w:hAnsi="Times New Roman" w:cs="Times New Roman"/>
          <w:sz w:val="24"/>
          <w:szCs w:val="24"/>
          <w:lang w:eastAsia="ru-RU"/>
        </w:rPr>
        <w:br/>
        <w:t>г) протокол обследования ребенка (далее - протокол). </w:t>
      </w:r>
      <w:r w:rsidRPr="00CC340D">
        <w:rPr>
          <w:rFonts w:ascii="Times New Roman" w:eastAsia="Times New Roman" w:hAnsi="Times New Roman" w:cs="Times New Roman"/>
          <w:sz w:val="24"/>
          <w:szCs w:val="24"/>
          <w:lang w:eastAsia="ru-RU"/>
        </w:rPr>
        <w:br/>
        <w:t>17. 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 осуществляется комиссией в 5-дневный срок с момента подачи документов для проведения обследования. </w:t>
      </w:r>
      <w:r w:rsidRPr="00CC340D">
        <w:rPr>
          <w:rFonts w:ascii="Times New Roman" w:eastAsia="Times New Roman" w:hAnsi="Times New Roman" w:cs="Times New Roman"/>
          <w:sz w:val="24"/>
          <w:szCs w:val="24"/>
          <w:lang w:eastAsia="ru-RU"/>
        </w:rPr>
        <w:br/>
        <w:t>18. Обследование детей проводится в помещениях, где размещается комиссия. При необходимости и наличии соответствующих условий обследование детей может быть проведено по месту их проживания и (или) обучения. </w:t>
      </w:r>
      <w:r w:rsidRPr="00CC340D">
        <w:rPr>
          <w:rFonts w:ascii="Times New Roman" w:eastAsia="Times New Roman" w:hAnsi="Times New Roman" w:cs="Times New Roman"/>
          <w:sz w:val="24"/>
          <w:szCs w:val="24"/>
          <w:lang w:eastAsia="ru-RU"/>
        </w:rPr>
        <w:br/>
        <w:t>19. Обследование детей проводится каждым специалистом комиссии индивидуально или несколькими специалистами одновременно. Состав специалистов комиссии,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 </w:t>
      </w:r>
      <w:r w:rsidRPr="00CC340D">
        <w:rPr>
          <w:rFonts w:ascii="Times New Roman" w:eastAsia="Times New Roman" w:hAnsi="Times New Roman" w:cs="Times New Roman"/>
          <w:sz w:val="24"/>
          <w:szCs w:val="24"/>
          <w:lang w:eastAsia="ru-RU"/>
        </w:rPr>
        <w:br/>
        <w:t>При решении комиссии о дополнительном обследовании оно проводится в другой день. </w:t>
      </w:r>
      <w:r w:rsidRPr="00CC340D">
        <w:rPr>
          <w:rFonts w:ascii="Times New Roman" w:eastAsia="Times New Roman" w:hAnsi="Times New Roman" w:cs="Times New Roman"/>
          <w:sz w:val="24"/>
          <w:szCs w:val="24"/>
          <w:lang w:eastAsia="ru-RU"/>
        </w:rPr>
        <w:br/>
        <w:t>Территориальная комиссия в случае необходимости направляет ребенка для проведения обследования в центральную комиссию. </w:t>
      </w:r>
      <w:r w:rsidRPr="00CC340D">
        <w:rPr>
          <w:rFonts w:ascii="Times New Roman" w:eastAsia="Times New Roman" w:hAnsi="Times New Roman" w:cs="Times New Roman"/>
          <w:sz w:val="24"/>
          <w:szCs w:val="24"/>
          <w:lang w:eastAsia="ru-RU"/>
        </w:rPr>
        <w:br/>
        <w:t>20. В ходе обследования ребенка комиссией ведется протокол, в котором указываются сведения о ребенке, специалистах комиссии,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комиссии. </w:t>
      </w:r>
      <w:r w:rsidRPr="00CC340D">
        <w:rPr>
          <w:rFonts w:ascii="Times New Roman" w:eastAsia="Times New Roman" w:hAnsi="Times New Roman" w:cs="Times New Roman"/>
          <w:sz w:val="24"/>
          <w:szCs w:val="24"/>
          <w:lang w:eastAsia="ru-RU"/>
        </w:rPr>
        <w:br/>
        <w:t>21. В заключении комиссии, заполненном на бланке, указываются: </w:t>
      </w:r>
      <w:r w:rsidRPr="00CC340D">
        <w:rPr>
          <w:rFonts w:ascii="Times New Roman" w:eastAsia="Times New Roman" w:hAnsi="Times New Roman" w:cs="Times New Roman"/>
          <w:sz w:val="24"/>
          <w:szCs w:val="24"/>
          <w:lang w:eastAsia="ru-RU"/>
        </w:rPr>
        <w:br/>
        <w:t>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Pr="00CC340D">
        <w:rPr>
          <w:rFonts w:ascii="Times New Roman" w:eastAsia="Times New Roman" w:hAnsi="Times New Roman" w:cs="Times New Roman"/>
          <w:sz w:val="24"/>
          <w:szCs w:val="24"/>
          <w:lang w:eastAsia="ru-RU"/>
        </w:rPr>
        <w:br/>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 </w:t>
      </w:r>
      <w:r w:rsidRPr="00CC340D">
        <w:rPr>
          <w:rFonts w:ascii="Times New Roman" w:eastAsia="Times New Roman" w:hAnsi="Times New Roman" w:cs="Times New Roman"/>
          <w:sz w:val="24"/>
          <w:szCs w:val="24"/>
          <w:lang w:eastAsia="ru-RU"/>
        </w:rPr>
        <w:br/>
        <w:t>Обсуждение результатов обследования и вынесение заключения комиссии производятся в отсутствие детей.</w:t>
      </w:r>
      <w:r w:rsidRPr="00CC340D">
        <w:rPr>
          <w:rFonts w:ascii="Times New Roman" w:eastAsia="Times New Roman" w:hAnsi="Times New Roman" w:cs="Times New Roman"/>
          <w:sz w:val="24"/>
          <w:szCs w:val="24"/>
          <w:lang w:eastAsia="ru-RU"/>
        </w:rPr>
        <w:br/>
        <w:t xml:space="preserve">22. Протокол и заключение комиссии оформляются в день проведения обследования, подписываются специалистами комиссии, проводившими обследование, и руководителем </w:t>
      </w:r>
      <w:r w:rsidRPr="00CC340D">
        <w:rPr>
          <w:rFonts w:ascii="Times New Roman" w:eastAsia="Times New Roman" w:hAnsi="Times New Roman" w:cs="Times New Roman"/>
          <w:sz w:val="24"/>
          <w:szCs w:val="24"/>
          <w:lang w:eastAsia="ru-RU"/>
        </w:rPr>
        <w:lastRenderedPageBreak/>
        <w:t>комиссии (лицом, исполняющим его обязанности) и заверяются печатью комиссии. </w:t>
      </w:r>
      <w:r w:rsidRPr="00CC340D">
        <w:rPr>
          <w:rFonts w:ascii="Times New Roman" w:eastAsia="Times New Roman" w:hAnsi="Times New Roman" w:cs="Times New Roman"/>
          <w:sz w:val="24"/>
          <w:szCs w:val="24"/>
          <w:lang w:eastAsia="ru-RU"/>
        </w:rPr>
        <w:br/>
        <w:t>В случае необходимости срок оформления протокола и заключения комиссии продлевается, но не более чем 5 рабочих дней со дня проведения обследования. </w:t>
      </w:r>
      <w:r w:rsidRPr="00CC340D">
        <w:rPr>
          <w:rFonts w:ascii="Times New Roman" w:eastAsia="Times New Roman" w:hAnsi="Times New Roman" w:cs="Times New Roman"/>
          <w:sz w:val="24"/>
          <w:szCs w:val="24"/>
          <w:lang w:eastAsia="ru-RU"/>
        </w:rPr>
        <w:br/>
        <w:t>Копия заключения комиссии 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по почте с уведомлением о вручении. </w:t>
      </w:r>
      <w:r w:rsidRPr="00CC340D">
        <w:rPr>
          <w:rFonts w:ascii="Times New Roman" w:eastAsia="Times New Roman" w:hAnsi="Times New Roman" w:cs="Times New Roman"/>
          <w:sz w:val="24"/>
          <w:szCs w:val="24"/>
          <w:lang w:eastAsia="ru-RU"/>
        </w:rPr>
        <w:br/>
        <w:t>23. Заключение комиссии носит для родителей (законных представителей) детей рекомендательный характер. </w:t>
      </w:r>
      <w:r w:rsidRPr="00CC340D">
        <w:rPr>
          <w:rFonts w:ascii="Times New Roman" w:eastAsia="Times New Roman" w:hAnsi="Times New Roman" w:cs="Times New Roman"/>
          <w:sz w:val="24"/>
          <w:szCs w:val="24"/>
          <w:lang w:eastAsia="ru-RU"/>
        </w:rPr>
        <w:br/>
        <w:t>Представленное родителями (законными представителями) детей заключение комиссии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заключении условий для обучения и воспитания детей. </w:t>
      </w:r>
      <w:r w:rsidRPr="00CC340D">
        <w:rPr>
          <w:rFonts w:ascii="Times New Roman" w:eastAsia="Times New Roman" w:hAnsi="Times New Roman" w:cs="Times New Roman"/>
          <w:sz w:val="24"/>
          <w:szCs w:val="24"/>
          <w:lang w:eastAsia="ru-RU"/>
        </w:rPr>
        <w:br/>
        <w:t>Заключение комиссии действительно для представления в указанные органы, организации в течение календарного года с даты его подписания. </w:t>
      </w:r>
      <w:r w:rsidRPr="00CC340D">
        <w:rPr>
          <w:rFonts w:ascii="Times New Roman" w:eastAsia="Times New Roman" w:hAnsi="Times New Roman" w:cs="Times New Roman"/>
          <w:sz w:val="24"/>
          <w:szCs w:val="24"/>
          <w:lang w:eastAsia="ru-RU"/>
        </w:rPr>
        <w:br/>
        <w:t>24. Комиссия оказывает детям, самостоятельно обратившимся в комиссию, консультативную помощь по вопросам оказания психолого-медико-педагогической помощи детям, в том числе информацию об их правах. </w:t>
      </w:r>
      <w:r w:rsidRPr="00CC340D">
        <w:rPr>
          <w:rFonts w:ascii="Times New Roman" w:eastAsia="Times New Roman" w:hAnsi="Times New Roman" w:cs="Times New Roman"/>
          <w:sz w:val="24"/>
          <w:szCs w:val="24"/>
          <w:lang w:eastAsia="ru-RU"/>
        </w:rPr>
        <w:br/>
        <w:t>25. Родители (законные представители) детей имеют право: присутствовать при обследовании детей в комиссии, обсуждении результатов обследования и вынесении комиссией заключения, высказывать свое мнение относительно рекомендаций по организации обучения и воспитания детей; </w:t>
      </w:r>
      <w:r w:rsidRPr="00CC340D">
        <w:rPr>
          <w:rFonts w:ascii="Times New Roman" w:eastAsia="Times New Roman" w:hAnsi="Times New Roman" w:cs="Times New Roman"/>
          <w:sz w:val="24"/>
          <w:szCs w:val="24"/>
          <w:lang w:eastAsia="ru-RU"/>
        </w:rPr>
        <w:br/>
        <w:t>получать консультации специалистов комиссии по вопросам обследования детей в комиссии и оказания им психолого-медико-педагогической помощи, в том числе информацию о своих правах и правах детей; </w:t>
      </w:r>
      <w:r w:rsidRPr="00CC340D">
        <w:rPr>
          <w:rFonts w:ascii="Times New Roman" w:eastAsia="Times New Roman" w:hAnsi="Times New Roman" w:cs="Times New Roman"/>
          <w:sz w:val="24"/>
          <w:szCs w:val="24"/>
          <w:lang w:eastAsia="ru-RU"/>
        </w:rPr>
        <w:br/>
        <w:t>в случае несогласия с заключением территориальной комиссии обжаловать его в центральную комиссию. </w:t>
      </w:r>
      <w:r w:rsidRPr="00CC340D">
        <w:rPr>
          <w:rFonts w:ascii="Times New Roman" w:eastAsia="Times New Roman" w:hAnsi="Times New Roman" w:cs="Times New Roman"/>
          <w:sz w:val="24"/>
          <w:szCs w:val="24"/>
          <w:lang w:eastAsia="ru-RU"/>
        </w:rPr>
        <w:br/>
        <w:t>Материал опубликован по адресу: http://www.rg.ru/2013/11/01/medkomissia-dok.html</w:t>
      </w: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t> </w:t>
      </w: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t> </w:t>
      </w:r>
    </w:p>
    <w:p w:rsidR="008B2426" w:rsidRPr="00CC340D" w:rsidRDefault="008B2426" w:rsidP="007C08B7">
      <w:pPr>
        <w:spacing w:before="100" w:beforeAutospacing="1" w:after="100" w:afterAutospacing="1" w:line="234" w:lineRule="atLeast"/>
        <w:rPr>
          <w:rFonts w:ascii="Times New Roman" w:eastAsia="Times New Roman" w:hAnsi="Times New Roman" w:cs="Times New Roman"/>
          <w:sz w:val="24"/>
          <w:szCs w:val="24"/>
          <w:lang w:eastAsia="ru-RU"/>
        </w:rPr>
      </w:pPr>
    </w:p>
    <w:p w:rsidR="007C08B7" w:rsidRPr="00CC340D" w:rsidRDefault="007C08B7" w:rsidP="007C08B7">
      <w:pPr>
        <w:spacing w:after="0" w:line="240" w:lineRule="auto"/>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t> </w:t>
      </w: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b/>
          <w:bCs/>
          <w:sz w:val="24"/>
          <w:szCs w:val="24"/>
          <w:lang w:eastAsia="ru-RU"/>
        </w:rPr>
        <w:t>Письмо Минобрнауки России № НТ-1139/08 от 15.11.2013 г. </w:t>
      </w:r>
      <w:r w:rsidRPr="00CC340D">
        <w:rPr>
          <w:rFonts w:ascii="Times New Roman" w:eastAsia="Times New Roman" w:hAnsi="Times New Roman" w:cs="Times New Roman"/>
          <w:b/>
          <w:bCs/>
          <w:sz w:val="24"/>
          <w:szCs w:val="24"/>
          <w:lang w:eastAsia="ru-RU"/>
        </w:rPr>
        <w:br/>
        <w:t>Руководителям органов исполнительной власти </w:t>
      </w:r>
      <w:r w:rsidRPr="00CC340D">
        <w:rPr>
          <w:rFonts w:ascii="Times New Roman" w:eastAsia="Times New Roman" w:hAnsi="Times New Roman" w:cs="Times New Roman"/>
          <w:b/>
          <w:bCs/>
          <w:sz w:val="24"/>
          <w:szCs w:val="24"/>
          <w:lang w:eastAsia="ru-RU"/>
        </w:rPr>
        <w:br/>
        <w:t>субъектов Российской Федерации, осуществляющих </w:t>
      </w:r>
      <w:r w:rsidRPr="00CC340D">
        <w:rPr>
          <w:rFonts w:ascii="Times New Roman" w:eastAsia="Times New Roman" w:hAnsi="Times New Roman" w:cs="Times New Roman"/>
          <w:b/>
          <w:bCs/>
          <w:sz w:val="24"/>
          <w:szCs w:val="24"/>
          <w:lang w:eastAsia="ru-RU"/>
        </w:rPr>
        <w:br/>
        <w:t>государственное управление в сфере образования</w:t>
      </w:r>
    </w:p>
    <w:p w:rsidR="007C08B7" w:rsidRPr="00CC340D" w:rsidRDefault="007C08B7" w:rsidP="007C08B7">
      <w:pPr>
        <w:spacing w:before="100" w:beforeAutospacing="1" w:after="100" w:afterAutospacing="1" w:line="234" w:lineRule="atLeast"/>
        <w:jc w:val="center"/>
        <w:rPr>
          <w:rFonts w:ascii="Times New Roman" w:eastAsia="Times New Roman" w:hAnsi="Times New Roman" w:cs="Times New Roman"/>
          <w:sz w:val="24"/>
          <w:szCs w:val="24"/>
          <w:lang w:eastAsia="ru-RU"/>
        </w:rPr>
      </w:pPr>
      <w:r w:rsidRPr="00CC340D">
        <w:rPr>
          <w:rFonts w:ascii="Times New Roman" w:eastAsia="Times New Roman" w:hAnsi="Times New Roman" w:cs="Times New Roman"/>
          <w:b/>
          <w:bCs/>
          <w:sz w:val="24"/>
          <w:szCs w:val="24"/>
          <w:lang w:eastAsia="ru-RU"/>
        </w:rPr>
        <w:t>Об организации получения образования в семейной форме</w:t>
      </w:r>
      <w:r w:rsidRPr="00CC340D">
        <w:rPr>
          <w:rFonts w:ascii="Times New Roman" w:eastAsia="Times New Roman" w:hAnsi="Times New Roman" w:cs="Times New Roman"/>
          <w:sz w:val="24"/>
          <w:szCs w:val="24"/>
          <w:lang w:eastAsia="ru-RU"/>
        </w:rPr>
        <w:t> </w:t>
      </w:r>
      <w:r w:rsidRPr="00CC340D">
        <w:rPr>
          <w:rFonts w:ascii="Times New Roman" w:eastAsia="Times New Roman" w:hAnsi="Times New Roman" w:cs="Times New Roman"/>
          <w:sz w:val="24"/>
          <w:szCs w:val="24"/>
          <w:lang w:eastAsia="ru-RU"/>
        </w:rPr>
        <w:br/>
        <w:t>(источник публикации  - </w:t>
      </w:r>
      <w:hyperlink w:history="1">
        <w:r w:rsidRPr="00CC340D">
          <w:rPr>
            <w:rFonts w:ascii="Times New Roman" w:eastAsia="Times New Roman" w:hAnsi="Times New Roman" w:cs="Times New Roman"/>
            <w:color w:val="7F0000"/>
            <w:sz w:val="24"/>
            <w:szCs w:val="24"/>
            <w:u w:val="single"/>
            <w:lang w:eastAsia="ru-RU"/>
          </w:rPr>
          <w:t>http://минобрнауки.рф/документы/3775</w:t>
        </w:r>
      </w:hyperlink>
      <w:r w:rsidRPr="00CC340D">
        <w:rPr>
          <w:rFonts w:ascii="Times New Roman" w:eastAsia="Times New Roman" w:hAnsi="Times New Roman" w:cs="Times New Roman"/>
          <w:sz w:val="24"/>
          <w:szCs w:val="24"/>
          <w:lang w:eastAsia="ru-RU"/>
        </w:rPr>
        <w:t>)</w:t>
      </w:r>
    </w:p>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 273-ФЗ «Об образовании в Российской Федерации» (далее - Федеральный закон) сообщает. </w:t>
      </w:r>
      <w:r w:rsidRPr="00CC340D">
        <w:rPr>
          <w:rFonts w:ascii="Times New Roman" w:eastAsia="Times New Roman" w:hAnsi="Times New Roman" w:cs="Times New Roman"/>
          <w:sz w:val="24"/>
          <w:szCs w:val="24"/>
          <w:lang w:eastAsia="ru-RU"/>
        </w:rPr>
        <w:br/>
        <w:t xml:space="preserve">В соответствии с частью 4 статьи 43 Конституции Российской Федерации основное общее </w:t>
      </w:r>
      <w:r w:rsidRPr="00CC340D">
        <w:rPr>
          <w:rFonts w:ascii="Times New Roman" w:eastAsia="Times New Roman" w:hAnsi="Times New Roman" w:cs="Times New Roman"/>
          <w:sz w:val="24"/>
          <w:szCs w:val="24"/>
          <w:lang w:eastAsia="ru-RU"/>
        </w:rPr>
        <w:lastRenderedPageBreak/>
        <w:t>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 </w:t>
      </w:r>
      <w:r w:rsidRPr="00CC340D">
        <w:rPr>
          <w:rFonts w:ascii="Times New Roman" w:eastAsia="Times New Roman" w:hAnsi="Times New Roman" w:cs="Times New Roman"/>
          <w:sz w:val="24"/>
          <w:szCs w:val="24"/>
          <w:lang w:eastAsia="ru-RU"/>
        </w:rPr>
        <w:br/>
        <w:t>Федеральным законом предусмотрены различные формы получения образования и обучения с учетом потребностей и возможностей личности. </w:t>
      </w:r>
      <w:r w:rsidRPr="00CC340D">
        <w:rPr>
          <w:rFonts w:ascii="Times New Roman" w:eastAsia="Times New Roman" w:hAnsi="Times New Roman" w:cs="Times New Roman"/>
          <w:sz w:val="24"/>
          <w:szCs w:val="24"/>
          <w:lang w:eastAsia="ru-RU"/>
        </w:rPr>
        <w:br/>
        <w:t>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 </w:t>
      </w:r>
      <w:r w:rsidRPr="00CC340D">
        <w:rPr>
          <w:rFonts w:ascii="Times New Roman" w:eastAsia="Times New Roman" w:hAnsi="Times New Roman" w:cs="Times New Roman"/>
          <w:sz w:val="24"/>
          <w:szCs w:val="24"/>
          <w:lang w:eastAsia="ru-RU"/>
        </w:rPr>
        <w:b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 </w:t>
      </w:r>
      <w:r w:rsidRPr="00CC340D">
        <w:rPr>
          <w:rFonts w:ascii="Times New Roman" w:eastAsia="Times New Roman" w:hAnsi="Times New Roman" w:cs="Times New Roman"/>
          <w:sz w:val="24"/>
          <w:szCs w:val="24"/>
          <w:lang w:eastAsia="ru-RU"/>
        </w:rPr>
        <w:b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 </w:t>
      </w:r>
      <w:r w:rsidRPr="00CC340D">
        <w:rPr>
          <w:rFonts w:ascii="Times New Roman" w:eastAsia="Times New Roman" w:hAnsi="Times New Roman" w:cs="Times New Roman"/>
          <w:sz w:val="24"/>
          <w:szCs w:val="24"/>
          <w:lang w:eastAsia="ru-RU"/>
        </w:rPr>
        <w:b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 </w:t>
      </w:r>
      <w:r w:rsidRPr="00CC340D">
        <w:rPr>
          <w:rFonts w:ascii="Times New Roman" w:eastAsia="Times New Roman" w:hAnsi="Times New Roman" w:cs="Times New Roman"/>
          <w:sz w:val="24"/>
          <w:szCs w:val="24"/>
          <w:lang w:eastAsia="ru-RU"/>
        </w:rPr>
        <w:b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 </w:t>
      </w:r>
      <w:r w:rsidRPr="00CC340D">
        <w:rPr>
          <w:rFonts w:ascii="Times New Roman" w:eastAsia="Times New Roman" w:hAnsi="Times New Roman" w:cs="Times New Roman"/>
          <w:sz w:val="24"/>
          <w:szCs w:val="24"/>
          <w:lang w:eastAsia="ru-RU"/>
        </w:rPr>
        <w:br/>
        <w:t xml:space="preserve">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w:t>
      </w:r>
      <w:r w:rsidRPr="00CC340D">
        <w:rPr>
          <w:rFonts w:ascii="Times New Roman" w:eastAsia="Times New Roman" w:hAnsi="Times New Roman" w:cs="Times New Roman"/>
          <w:sz w:val="24"/>
          <w:szCs w:val="24"/>
          <w:lang w:eastAsia="ru-RU"/>
        </w:rPr>
        <w:lastRenderedPageBreak/>
        <w:t>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 </w:t>
      </w:r>
      <w:r w:rsidRPr="00CC340D">
        <w:rPr>
          <w:rFonts w:ascii="Times New Roman" w:eastAsia="Times New Roman" w:hAnsi="Times New Roman" w:cs="Times New Roman"/>
          <w:sz w:val="24"/>
          <w:szCs w:val="24"/>
          <w:lang w:eastAsia="ru-RU"/>
        </w:rPr>
        <w:b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w:t>
      </w:r>
      <w:r w:rsidRPr="00CC340D">
        <w:rPr>
          <w:rFonts w:ascii="Times New Roman" w:eastAsia="Times New Roman" w:hAnsi="Times New Roman" w:cs="Times New Roman"/>
          <w:sz w:val="24"/>
          <w:szCs w:val="24"/>
          <w:lang w:eastAsia="ru-RU"/>
        </w:rPr>
        <w:br/>
        <w:t>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r w:rsidRPr="00CC340D">
        <w:rPr>
          <w:rFonts w:ascii="Times New Roman" w:eastAsia="Times New Roman" w:hAnsi="Times New Roman" w:cs="Times New Roman"/>
          <w:sz w:val="24"/>
          <w:szCs w:val="24"/>
          <w:lang w:eastAsia="ru-RU"/>
        </w:rPr>
        <w:br/>
        <w:t>Кроме этого, экстерны могут рассчитывать на получение при необходимости социально-педагогической и психологической помощи, бесплатной психолого- медико-педагогической коррекции (статья 42 Федерального закона). </w:t>
      </w:r>
      <w:r w:rsidRPr="00CC340D">
        <w:rPr>
          <w:rFonts w:ascii="Times New Roman" w:eastAsia="Times New Roman" w:hAnsi="Times New Roman" w:cs="Times New Roman"/>
          <w:sz w:val="24"/>
          <w:szCs w:val="24"/>
          <w:lang w:eastAsia="ru-RU"/>
        </w:rPr>
        <w:b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 </w:t>
      </w:r>
      <w:r w:rsidRPr="00CC340D">
        <w:rPr>
          <w:rFonts w:ascii="Times New Roman" w:eastAsia="Times New Roman" w:hAnsi="Times New Roman" w:cs="Times New Roman"/>
          <w:sz w:val="24"/>
          <w:szCs w:val="24"/>
          <w:lang w:eastAsia="ru-RU"/>
        </w:rPr>
        <w:br/>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 </w:t>
      </w:r>
      <w:r w:rsidRPr="00CC340D">
        <w:rPr>
          <w:rFonts w:ascii="Times New Roman" w:eastAsia="Times New Roman" w:hAnsi="Times New Roman" w:cs="Times New Roman"/>
          <w:sz w:val="24"/>
          <w:szCs w:val="24"/>
          <w:lang w:eastAsia="ru-RU"/>
        </w:rPr>
        <w:b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w:t>
      </w:r>
      <w:r w:rsidRPr="00CC340D">
        <w:rPr>
          <w:rFonts w:ascii="Times New Roman" w:eastAsia="Times New Roman" w:hAnsi="Times New Roman" w:cs="Times New Roman"/>
          <w:i/>
          <w:iCs/>
          <w:sz w:val="24"/>
          <w:szCs w:val="24"/>
          <w:lang w:eastAsia="ru-RU"/>
        </w:rPr>
        <w:t>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Минобрнауки России от 15 февраля 2012 г. № 107</w:t>
      </w:r>
      <w:r w:rsidRPr="00CC340D">
        <w:rPr>
          <w:rFonts w:ascii="Times New Roman" w:eastAsia="Times New Roman" w:hAnsi="Times New Roman" w:cs="Times New Roman"/>
          <w:sz w:val="24"/>
          <w:szCs w:val="24"/>
          <w:lang w:eastAsia="ru-RU"/>
        </w:rPr>
        <w: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w:t>
      </w:r>
      <w:r w:rsidRPr="00CC340D">
        <w:rPr>
          <w:rFonts w:ascii="Times New Roman" w:eastAsia="Times New Roman" w:hAnsi="Times New Roman" w:cs="Times New Roman"/>
          <w:sz w:val="24"/>
          <w:szCs w:val="24"/>
          <w:lang w:eastAsia="ru-RU"/>
        </w:rPr>
        <w:b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 </w:t>
      </w: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sz w:val="24"/>
          <w:szCs w:val="24"/>
          <w:lang w:eastAsia="ru-RU"/>
        </w:rPr>
        <w:lastRenderedPageBreak/>
        <w:t>В связи с изложенным: </w:t>
      </w:r>
      <w:r w:rsidRPr="00CC340D">
        <w:rPr>
          <w:rFonts w:ascii="Times New Roman" w:eastAsia="Times New Roman" w:hAnsi="Times New Roman" w:cs="Times New Roman"/>
          <w:sz w:val="24"/>
          <w:szCs w:val="24"/>
          <w:lang w:eastAsia="ru-RU"/>
        </w:rPr>
        <w:b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 </w:t>
      </w:r>
      <w:r w:rsidRPr="00CC340D">
        <w:rPr>
          <w:rFonts w:ascii="Times New Roman" w:eastAsia="Times New Roman" w:hAnsi="Times New Roman" w:cs="Times New Roman"/>
          <w:sz w:val="24"/>
          <w:szCs w:val="24"/>
          <w:lang w:eastAsia="ru-RU"/>
        </w:rPr>
        <w:b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 </w:t>
      </w:r>
      <w:r w:rsidRPr="00CC340D">
        <w:rPr>
          <w:rFonts w:ascii="Times New Roman" w:eastAsia="Times New Roman" w:hAnsi="Times New Roman" w:cs="Times New Roman"/>
          <w:sz w:val="24"/>
          <w:szCs w:val="24"/>
          <w:lang w:eastAsia="ru-RU"/>
        </w:rPr>
        <w:b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 </w:t>
      </w:r>
      <w:r w:rsidRPr="00CC340D">
        <w:rPr>
          <w:rFonts w:ascii="Times New Roman" w:eastAsia="Times New Roman" w:hAnsi="Times New Roman" w:cs="Times New Roman"/>
          <w:sz w:val="24"/>
          <w:szCs w:val="24"/>
          <w:lang w:eastAsia="ru-RU"/>
        </w:rPr>
        <w:br/>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 </w:t>
      </w:r>
      <w:r w:rsidRPr="00CC340D">
        <w:rPr>
          <w:rFonts w:ascii="Times New Roman" w:eastAsia="Times New Roman" w:hAnsi="Times New Roman" w:cs="Times New Roman"/>
          <w:sz w:val="24"/>
          <w:szCs w:val="24"/>
          <w:lang w:eastAsia="ru-RU"/>
        </w:rPr>
        <w:br/>
        <w:t>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 </w:t>
      </w:r>
      <w:r w:rsidRPr="00CC340D">
        <w:rPr>
          <w:rFonts w:ascii="Times New Roman" w:eastAsia="Times New Roman" w:hAnsi="Times New Roman" w:cs="Times New Roman"/>
          <w:sz w:val="24"/>
          <w:szCs w:val="24"/>
          <w:lang w:eastAsia="ru-RU"/>
        </w:rPr>
        <w:br/>
        <w:t>3.        Статья 35 Федерального закона гарантирует право обучающихся 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 обучения учебниками и учебными пособиями, необходимыми в учебном процессе. </w:t>
      </w:r>
      <w:r w:rsidRPr="00CC340D">
        <w:rPr>
          <w:rFonts w:ascii="Times New Roman" w:eastAsia="Times New Roman" w:hAnsi="Times New Roman" w:cs="Times New Roman"/>
          <w:sz w:val="24"/>
          <w:szCs w:val="24"/>
          <w:lang w:eastAsia="ru-RU"/>
        </w:rPr>
        <w:br/>
        <w:t>В этой связи, обучающиеся по образовательным программам в форме семейного образования должны быть обеспечены учебниками и учебными пособиями. </w:t>
      </w:r>
      <w:r w:rsidRPr="00CC340D">
        <w:rPr>
          <w:rFonts w:ascii="Times New Roman" w:eastAsia="Times New Roman" w:hAnsi="Times New Roman" w:cs="Times New Roman"/>
          <w:sz w:val="24"/>
          <w:szCs w:val="24"/>
          <w:lang w:eastAsia="ru-RU"/>
        </w:rPr>
        <w:br/>
        <w:t xml:space="preserve">Причём обеспечение указанных обучающихся учебниками и учебными пособиями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w:t>
      </w:r>
      <w:r w:rsidRPr="00CC340D">
        <w:rPr>
          <w:rFonts w:ascii="Times New Roman" w:eastAsia="Times New Roman" w:hAnsi="Times New Roman" w:cs="Times New Roman"/>
          <w:sz w:val="24"/>
          <w:szCs w:val="24"/>
          <w:lang w:eastAsia="ru-RU"/>
        </w:rPr>
        <w:lastRenderedPageBreak/>
        <w:t>библиотечного фонда субъекта Российской Федерации (муниципального образования). </w:t>
      </w:r>
      <w:r w:rsidRPr="00CC340D">
        <w:rPr>
          <w:rFonts w:ascii="Times New Roman" w:eastAsia="Times New Roman" w:hAnsi="Times New Roman" w:cs="Times New Roman"/>
          <w:sz w:val="24"/>
          <w:szCs w:val="24"/>
          <w:lang w:eastAsia="ru-RU"/>
        </w:rPr>
        <w:br/>
        <w:t>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 </w:t>
      </w:r>
      <w:r w:rsidRPr="00CC340D">
        <w:rPr>
          <w:rFonts w:ascii="Times New Roman" w:eastAsia="Times New Roman" w:hAnsi="Times New Roman" w:cs="Times New Roman"/>
          <w:sz w:val="24"/>
          <w:szCs w:val="24"/>
          <w:lang w:eastAsia="ru-RU"/>
        </w:rPr>
        <w:b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 </w:t>
      </w:r>
      <w:r w:rsidRPr="00CC340D">
        <w:rPr>
          <w:rFonts w:ascii="Times New Roman" w:eastAsia="Times New Roman" w:hAnsi="Times New Roman" w:cs="Times New Roman"/>
          <w:sz w:val="24"/>
          <w:szCs w:val="24"/>
          <w:lang w:eastAsia="ru-RU"/>
        </w:rPr>
        <w:br/>
        <w:t>5.     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w:t>
      </w:r>
      <w:r w:rsidRPr="00CC340D">
        <w:rPr>
          <w:rFonts w:ascii="Times New Roman" w:eastAsia="Times New Roman" w:hAnsi="Times New Roman" w:cs="Times New Roman"/>
          <w:sz w:val="24"/>
          <w:szCs w:val="24"/>
          <w:lang w:eastAsia="ru-RU"/>
        </w:rPr>
        <w:b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медицинской и социальной помощи. </w:t>
      </w:r>
      <w:r w:rsidRPr="00CC340D">
        <w:rPr>
          <w:rFonts w:ascii="Times New Roman" w:eastAsia="Times New Roman" w:hAnsi="Times New Roman" w:cs="Times New Roman"/>
          <w:sz w:val="24"/>
          <w:szCs w:val="24"/>
          <w:lang w:eastAsia="ru-RU"/>
        </w:rPr>
        <w:b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 </w:t>
      </w:r>
      <w:r w:rsidRPr="00CC340D">
        <w:rPr>
          <w:rFonts w:ascii="Times New Roman" w:eastAsia="Times New Roman" w:hAnsi="Times New Roman" w:cs="Times New Roman"/>
          <w:sz w:val="24"/>
          <w:szCs w:val="24"/>
          <w:lang w:eastAsia="ru-RU"/>
        </w:rPr>
        <w:b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 </w:t>
      </w:r>
      <w:r w:rsidRPr="00CC340D">
        <w:rPr>
          <w:rFonts w:ascii="Times New Roman" w:eastAsia="Times New Roman" w:hAnsi="Times New Roman" w:cs="Times New Roman"/>
          <w:sz w:val="24"/>
          <w:szCs w:val="24"/>
          <w:lang w:eastAsia="ru-RU"/>
        </w:rPr>
        <w:b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 </w:t>
      </w:r>
      <w:r w:rsidRPr="00CC340D">
        <w:rPr>
          <w:rFonts w:ascii="Times New Roman" w:eastAsia="Times New Roman" w:hAnsi="Times New Roman" w:cs="Times New Roman"/>
          <w:sz w:val="24"/>
          <w:szCs w:val="24"/>
          <w:lang w:eastAsia="ru-RU"/>
        </w:rPr>
        <w:br/>
        <w:t>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C340D">
        <w:rPr>
          <w:rFonts w:ascii="Times New Roman" w:eastAsia="Times New Roman" w:hAnsi="Times New Roman" w:cs="Times New Roman"/>
          <w:i/>
          <w:iCs/>
          <w:sz w:val="24"/>
          <w:szCs w:val="24"/>
          <w:lang w:eastAsia="ru-RU"/>
        </w:rPr>
        <w:t>В соответствии со статьей 26.3.1 Федерального закона от 6 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CC340D">
        <w:rPr>
          <w:rFonts w:ascii="Times New Roman" w:eastAsia="Times New Roman" w:hAnsi="Times New Roman" w:cs="Times New Roman"/>
          <w:sz w:val="24"/>
          <w:szCs w:val="24"/>
          <w:lang w:eastAsia="ru-RU"/>
        </w:rPr>
        <w:t>.]</w:t>
      </w:r>
    </w:p>
    <w:tbl>
      <w:tblPr>
        <w:tblW w:w="5000" w:type="pct"/>
        <w:tblCellSpacing w:w="22" w:type="dxa"/>
        <w:tblCellMar>
          <w:left w:w="0" w:type="dxa"/>
          <w:right w:w="0" w:type="dxa"/>
        </w:tblCellMar>
        <w:tblLook w:val="04A0"/>
      </w:tblPr>
      <w:tblGrid>
        <w:gridCol w:w="4768"/>
        <w:gridCol w:w="4675"/>
      </w:tblGrid>
      <w:tr w:rsidR="007C08B7" w:rsidRPr="00CC340D" w:rsidTr="007C08B7">
        <w:trPr>
          <w:tblCellSpacing w:w="22" w:type="dxa"/>
        </w:trPr>
        <w:tc>
          <w:tcPr>
            <w:tcW w:w="2500" w:type="pct"/>
            <w:vAlign w:val="center"/>
            <w:hideMark/>
          </w:tcPr>
          <w:p w:rsidR="007C08B7" w:rsidRPr="00CC340D" w:rsidRDefault="007C08B7" w:rsidP="007C08B7">
            <w:pPr>
              <w:spacing w:after="0" w:line="240" w:lineRule="auto"/>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br/>
            </w:r>
            <w:r w:rsidRPr="00CC340D">
              <w:rPr>
                <w:rFonts w:ascii="Times New Roman" w:eastAsia="Times New Roman" w:hAnsi="Times New Roman" w:cs="Times New Roman"/>
                <w:i/>
                <w:iCs/>
                <w:sz w:val="24"/>
                <w:szCs w:val="24"/>
                <w:lang w:eastAsia="ru-RU"/>
              </w:rPr>
              <w:t>Первый заместитель Министра</w:t>
            </w:r>
          </w:p>
        </w:tc>
        <w:tc>
          <w:tcPr>
            <w:tcW w:w="2450" w:type="pct"/>
            <w:vAlign w:val="center"/>
            <w:hideMark/>
          </w:tcPr>
          <w:p w:rsidR="007C08B7" w:rsidRPr="00CC340D" w:rsidRDefault="007C08B7" w:rsidP="007C08B7">
            <w:pPr>
              <w:spacing w:before="100" w:beforeAutospacing="1" w:after="100" w:afterAutospacing="1" w:line="234" w:lineRule="atLeast"/>
              <w:jc w:val="right"/>
              <w:rPr>
                <w:rFonts w:ascii="Times New Roman" w:eastAsia="Times New Roman" w:hAnsi="Times New Roman" w:cs="Times New Roman"/>
                <w:sz w:val="24"/>
                <w:szCs w:val="24"/>
                <w:lang w:eastAsia="ru-RU"/>
              </w:rPr>
            </w:pPr>
            <w:r w:rsidRPr="00CC340D">
              <w:rPr>
                <w:rFonts w:ascii="Times New Roman" w:eastAsia="Times New Roman" w:hAnsi="Times New Roman" w:cs="Times New Roman"/>
                <w:i/>
                <w:iCs/>
                <w:sz w:val="24"/>
                <w:szCs w:val="24"/>
                <w:lang w:eastAsia="ru-RU"/>
              </w:rPr>
              <w:t>Н.В. Третьяк</w:t>
            </w:r>
          </w:p>
        </w:tc>
      </w:tr>
    </w:tbl>
    <w:p w:rsidR="007C08B7" w:rsidRPr="00CC340D" w:rsidRDefault="007C08B7" w:rsidP="007C08B7">
      <w:pPr>
        <w:spacing w:before="100" w:beforeAutospacing="1" w:after="100" w:afterAutospacing="1" w:line="234" w:lineRule="atLeast"/>
        <w:rPr>
          <w:rFonts w:ascii="Times New Roman" w:eastAsia="Times New Roman" w:hAnsi="Times New Roman" w:cs="Times New Roman"/>
          <w:sz w:val="24"/>
          <w:szCs w:val="24"/>
          <w:lang w:eastAsia="ru-RU"/>
        </w:rPr>
      </w:pPr>
      <w:r w:rsidRPr="00CC340D">
        <w:rPr>
          <w:rFonts w:ascii="Times New Roman" w:eastAsia="Times New Roman" w:hAnsi="Times New Roman" w:cs="Times New Roman"/>
          <w:sz w:val="24"/>
          <w:szCs w:val="24"/>
          <w:lang w:eastAsia="ru-RU"/>
        </w:rPr>
        <w:t> </w:t>
      </w:r>
    </w:p>
    <w:p w:rsidR="007C08B7" w:rsidRPr="00CC340D" w:rsidRDefault="007C08B7" w:rsidP="007C08B7">
      <w:pPr>
        <w:spacing w:before="100" w:beforeAutospacing="1" w:after="100" w:afterAutospacing="1" w:line="234" w:lineRule="atLeast"/>
        <w:jc w:val="right"/>
        <w:rPr>
          <w:rFonts w:ascii="Times New Roman" w:eastAsia="Times New Roman" w:hAnsi="Times New Roman" w:cs="Times New Roman"/>
          <w:sz w:val="24"/>
          <w:szCs w:val="24"/>
          <w:lang w:eastAsia="ru-RU"/>
        </w:rPr>
      </w:pPr>
      <w:r w:rsidRPr="00CC340D">
        <w:rPr>
          <w:rFonts w:ascii="Times New Roman" w:eastAsia="Times New Roman" w:hAnsi="Times New Roman" w:cs="Times New Roman"/>
          <w:i/>
          <w:iCs/>
          <w:sz w:val="24"/>
          <w:szCs w:val="24"/>
          <w:lang w:eastAsia="ru-RU"/>
        </w:rPr>
        <w:t>28 апреля 2010 г. N 16</w:t>
      </w:r>
    </w:p>
    <w:sectPr w:rsidR="007C08B7" w:rsidRPr="00CC340D" w:rsidSect="00607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08B7"/>
    <w:rsid w:val="000747BF"/>
    <w:rsid w:val="00125E2E"/>
    <w:rsid w:val="00164965"/>
    <w:rsid w:val="0060779C"/>
    <w:rsid w:val="00690C65"/>
    <w:rsid w:val="00731972"/>
    <w:rsid w:val="007A7CCA"/>
    <w:rsid w:val="007C08B7"/>
    <w:rsid w:val="007E5B3E"/>
    <w:rsid w:val="008B2426"/>
    <w:rsid w:val="0091730B"/>
    <w:rsid w:val="00A62205"/>
    <w:rsid w:val="00AD58DD"/>
    <w:rsid w:val="00C123BB"/>
    <w:rsid w:val="00C14272"/>
    <w:rsid w:val="00CC340D"/>
    <w:rsid w:val="00D35BC9"/>
    <w:rsid w:val="00ED41F0"/>
    <w:rsid w:val="00FD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9C"/>
  </w:style>
  <w:style w:type="paragraph" w:styleId="1">
    <w:name w:val="heading 1"/>
    <w:basedOn w:val="a"/>
    <w:link w:val="10"/>
    <w:uiPriority w:val="9"/>
    <w:qFormat/>
    <w:rsid w:val="007C0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08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08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08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8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0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08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08B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C0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08B7"/>
  </w:style>
  <w:style w:type="character" w:styleId="a4">
    <w:name w:val="Hyperlink"/>
    <w:basedOn w:val="a0"/>
    <w:uiPriority w:val="99"/>
    <w:semiHidden/>
    <w:unhideWhenUsed/>
    <w:rsid w:val="007C08B7"/>
    <w:rPr>
      <w:color w:val="0000FF"/>
      <w:u w:val="single"/>
    </w:rPr>
  </w:style>
  <w:style w:type="character" w:styleId="a5">
    <w:name w:val="Strong"/>
    <w:basedOn w:val="a0"/>
    <w:uiPriority w:val="22"/>
    <w:qFormat/>
    <w:rsid w:val="007C08B7"/>
    <w:rPr>
      <w:b/>
      <w:bCs/>
    </w:rPr>
  </w:style>
  <w:style w:type="character" w:styleId="a6">
    <w:name w:val="Emphasis"/>
    <w:basedOn w:val="a0"/>
    <w:uiPriority w:val="20"/>
    <w:qFormat/>
    <w:rsid w:val="007C08B7"/>
    <w:rPr>
      <w:i/>
      <w:iCs/>
    </w:rPr>
  </w:style>
  <w:style w:type="paragraph" w:styleId="z-">
    <w:name w:val="HTML Top of Form"/>
    <w:basedOn w:val="a"/>
    <w:next w:val="a"/>
    <w:link w:val="z-0"/>
    <w:hidden/>
    <w:uiPriority w:val="99"/>
    <w:semiHidden/>
    <w:unhideWhenUsed/>
    <w:rsid w:val="007C08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08B7"/>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582524698">
      <w:bodyDiv w:val="1"/>
      <w:marLeft w:val="0"/>
      <w:marRight w:val="0"/>
      <w:marTop w:val="0"/>
      <w:marBottom w:val="0"/>
      <w:divBdr>
        <w:top w:val="none" w:sz="0" w:space="0" w:color="auto"/>
        <w:left w:val="none" w:sz="0" w:space="0" w:color="auto"/>
        <w:bottom w:val="none" w:sz="0" w:space="0" w:color="auto"/>
        <w:right w:val="none" w:sz="0" w:space="0" w:color="auto"/>
      </w:divBdr>
      <w:divsChild>
        <w:div w:id="450587777">
          <w:marLeft w:val="0"/>
          <w:marRight w:val="0"/>
          <w:marTop w:val="270"/>
          <w:marBottom w:val="0"/>
          <w:divBdr>
            <w:top w:val="none" w:sz="0" w:space="0" w:color="auto"/>
            <w:left w:val="none" w:sz="0" w:space="0" w:color="auto"/>
            <w:bottom w:val="none" w:sz="0" w:space="0" w:color="auto"/>
            <w:right w:val="none" w:sz="0" w:space="0" w:color="auto"/>
          </w:divBdr>
        </w:div>
        <w:div w:id="1378434291">
          <w:marLeft w:val="0"/>
          <w:marRight w:val="0"/>
          <w:marTop w:val="0"/>
          <w:marBottom w:val="0"/>
          <w:divBdr>
            <w:top w:val="none" w:sz="0" w:space="0" w:color="auto"/>
            <w:left w:val="none" w:sz="0" w:space="0" w:color="auto"/>
            <w:bottom w:val="none" w:sz="0" w:space="0" w:color="auto"/>
            <w:right w:val="none" w:sz="0" w:space="0" w:color="auto"/>
          </w:divBdr>
          <w:divsChild>
            <w:div w:id="70228751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6812</Words>
  <Characters>38830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cab-25-1</cp:lastModifiedBy>
  <cp:revision>15</cp:revision>
  <cp:lastPrinted>2017-10-31T07:05:00Z</cp:lastPrinted>
  <dcterms:created xsi:type="dcterms:W3CDTF">2014-11-17T18:47:00Z</dcterms:created>
  <dcterms:modified xsi:type="dcterms:W3CDTF">2017-11-02T09:01:00Z</dcterms:modified>
</cp:coreProperties>
</file>