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График сдачи учебников: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 </w:t>
      </w:r>
      <w:r>
        <w:rPr>
          <w:rFonts w:cs="Times New Roman" w:ascii="Times New Roman" w:hAnsi="Times New Roman"/>
          <w:b/>
          <w:bCs/>
          <w:sz w:val="52"/>
          <w:szCs w:val="52"/>
        </w:rPr>
        <w:t>17 мая (пятница)</w:t>
      </w:r>
      <w:r>
        <w:rPr>
          <w:rFonts w:cs="Times New Roman" w:ascii="Times New Roman" w:hAnsi="Times New Roman"/>
          <w:sz w:val="52"/>
          <w:szCs w:val="52"/>
        </w:rPr>
        <w:t xml:space="preserve"> 1А, 1Б</w:t>
      </w:r>
    </w:p>
    <w:p>
      <w:pPr>
        <w:pStyle w:val="Normal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20 мая (понедельник)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1 урок - 8А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 xml:space="preserve"> </w:t>
      </w:r>
      <w:r>
        <w:rPr>
          <w:rFonts w:cs="Times New Roman" w:ascii="Times New Roman" w:hAnsi="Times New Roman"/>
          <w:sz w:val="48"/>
          <w:szCs w:val="48"/>
        </w:rPr>
        <w:t>2 урок - 6В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 xml:space="preserve">  </w:t>
      </w:r>
      <w:r>
        <w:rPr>
          <w:rFonts w:cs="Times New Roman" w:ascii="Times New Roman" w:hAnsi="Times New Roman"/>
          <w:sz w:val="48"/>
          <w:szCs w:val="48"/>
        </w:rPr>
        <w:t>3 урок - 7А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4 урок - 5В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5 урок - 7Б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6 урок - 4В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21 мая (вторник)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1 урок - 8Б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2 урок - 5Б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3 урок - 5А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4 урок - 6Б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линейка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6 урок - 4А</w:t>
      </w:r>
    </w:p>
    <w:p>
      <w:pPr>
        <w:pStyle w:val="Normal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22 мая (среда)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1 урок - 3Б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2 урок - 4Б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3 урок -  3А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4 урок - 2Б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5 урок - 2А</w:t>
      </w:r>
    </w:p>
    <w:p>
      <w:pPr>
        <w:pStyle w:val="Normal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23 мая (четверг)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1 урок - 3В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2 урок - 1В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3 урок - 10А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4 урок - 6А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17 июня(понедельник)</w:t>
      </w:r>
      <w:r>
        <w:rPr>
          <w:rFonts w:cs="Times New Roman" w:ascii="Times New Roman" w:hAnsi="Times New Roman"/>
          <w:sz w:val="52"/>
          <w:szCs w:val="5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10.00-12.00 - 9Б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13.00-15.00 - 9А</w:t>
      </w:r>
    </w:p>
    <w:p>
      <w:pPr>
        <w:pStyle w:val="Normal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18 июня(вторник)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11.00-13.00 - </w:t>
      </w:r>
      <w:r>
        <w:rPr>
          <w:rFonts w:cs="Times New Roman" w:ascii="Times New Roman" w:hAnsi="Times New Roman"/>
          <w:sz w:val="52"/>
          <w:szCs w:val="52"/>
        </w:rPr>
        <w:t>11А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LibreOffice/7.5.6.2$Linux_X86_64 LibreOffice_project/50$Build-2</Application>
  <AppVersion>15.0000</AppVersion>
  <Pages>2</Pages>
  <Words>114</Words>
  <Characters>343</Characters>
  <CharactersWithSpaces>431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2022-05-19T08:41:00Z</dcterms:created>
  <dc:creator>Библиотека</dc:creator>
  <dc:description/>
  <dc:language>ru-RU</dc:language>
  <cp:lastModifiedBy/>
  <cp:lastPrinted>2024-05-15T09:31:28Z</cp:lastPrinted>
  <dcterms:modified xsi:type="dcterms:W3CDTF">2024-05-15T10:21:26Z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